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E11D" w14:textId="2AFB6801" w:rsidR="00F335D0" w:rsidRPr="004F0B45" w:rsidRDefault="00F335D0" w:rsidP="004F0B45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Организация питания в МАШ</w:t>
      </w:r>
    </w:p>
    <w:p w14:paraId="0523A51F" w14:textId="77777777" w:rsidR="004F0B45" w:rsidRDefault="004F0B45" w:rsidP="004F0B45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7AB50DE9" w14:textId="74B2C718" w:rsidR="004F0B45" w:rsidRPr="004F0B45" w:rsidRDefault="00353B56" w:rsidP="004F0B45">
      <w:pPr>
        <w:pStyle w:val="a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0B4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Режим работы столовой</w:t>
      </w:r>
      <w:r w:rsidR="00567113" w:rsidRPr="004F0B4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08.00 </w:t>
      </w:r>
      <w:r w:rsidR="00567113"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19.00 часов. </w:t>
      </w:r>
      <w:r w:rsidR="00890A83"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3143AA9D" w14:textId="4F4DBF5A" w:rsidR="00890A83" w:rsidRPr="004F0B45" w:rsidRDefault="00353B56" w:rsidP="004F0B45">
      <w:pPr>
        <w:pStyle w:val="a7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F0B4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График питания и ежедневное меню размещены в помещении столовой</w:t>
      </w:r>
      <w:r w:rsidR="00890A83" w:rsidRPr="004F0B4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hyperlink r:id="rId5" w:history="1">
        <w:r w:rsidR="004F0B45" w:rsidRPr="004F0B45">
          <w:rPr>
            <w:rStyle w:val="a5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https://arctic-school.com/school-meals/</w:t>
        </w:r>
      </w:hyperlink>
    </w:p>
    <w:p w14:paraId="7B223CB9" w14:textId="77777777" w:rsidR="004F0B45" w:rsidRDefault="00353B56" w:rsidP="004F0B45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Столовая работает на основании меню утвержденного руководителем образовательного учреждения. На начало учебного года в школе изданы все необходимые приказы по организации питания, создана комиссия по контролю за организацией и качеством питания. </w:t>
      </w:r>
      <w:r w:rsidR="008C66B5"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Организовано 5-ти разовое бесплатное горячее питание для школьников проживающих в кампусе. Для городских учащихся организовано 2-х разовое горячее питание</w:t>
      </w:r>
      <w:r w:rsidR="001B0BD8"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11F33116" w14:textId="098CD709" w:rsidR="00353B56" w:rsidRPr="004F0B45" w:rsidRDefault="001B0BD8" w:rsidP="004F0B45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3B56"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Школьная столовая имеет необходимые условия для работы: пищеблок, оснащенный технологическим оборудованием, помещения для хранения продуктов, зал на 100 мест. Столовая укомплектована необходимой посудой. Штат столовой полностью укомплектован. Все сотрудники имеют </w:t>
      </w:r>
      <w:proofErr w:type="spellStart"/>
      <w:proofErr w:type="gramStart"/>
      <w:r w:rsidR="00353B56"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>мед.осмотр</w:t>
      </w:r>
      <w:proofErr w:type="spellEnd"/>
      <w:proofErr w:type="gramEnd"/>
      <w:r w:rsidR="00353B56" w:rsidRPr="004F0B4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прошли вакцинацию.</w:t>
      </w:r>
    </w:p>
    <w:p w14:paraId="3F008282" w14:textId="6BBAD174" w:rsidR="00353B56" w:rsidRPr="004F0B45" w:rsidRDefault="00353B56" w:rsidP="004F0B45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Заключены договора на поставку продуктов со следующими поставщиками: ООО «Норд-</w:t>
      </w:r>
      <w:proofErr w:type="spellStart"/>
      <w:r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Финанс</w:t>
      </w:r>
      <w:proofErr w:type="spellEnd"/>
      <w:r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», ООО «</w:t>
      </w:r>
      <w:proofErr w:type="spellStart"/>
      <w:r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Ютани</w:t>
      </w:r>
      <w:proofErr w:type="spellEnd"/>
      <w:r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», </w:t>
      </w:r>
      <w:r w:rsidR="000977A1"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ООО</w:t>
      </w:r>
      <w:r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</w:t>
      </w:r>
      <w:r w:rsidR="000977A1"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Мясо</w:t>
      </w:r>
      <w:r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</w:t>
      </w:r>
      <w:r w:rsidR="000977A1"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ООО «</w:t>
      </w:r>
      <w:proofErr w:type="spellStart"/>
      <w:r w:rsidR="000977A1"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Вик`Арт</w:t>
      </w:r>
      <w:proofErr w:type="spellEnd"/>
      <w:r w:rsidR="000977A1" w:rsidRPr="004F0B4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</w:t>
      </w:r>
      <w:bookmarkStart w:id="0" w:name="_Hlk117602036"/>
    </w:p>
    <w:bookmarkEnd w:id="0"/>
    <w:p w14:paraId="544B2B66" w14:textId="1BB433B7" w:rsidR="00353B56" w:rsidRPr="004F0B45" w:rsidRDefault="00353B56" w:rsidP="004F0B45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0B45">
        <w:rPr>
          <w:rFonts w:ascii="Times New Roman" w:hAnsi="Times New Roman" w:cs="Times New Roman"/>
          <w:sz w:val="32"/>
          <w:szCs w:val="32"/>
        </w:rPr>
        <w:t xml:space="preserve">Столовая в полной мере обеспечена качественной, доступной по цене и разнообразной по ассортименту буфетной продукцией. </w:t>
      </w:r>
      <w:bookmarkStart w:id="1" w:name="_GoBack"/>
      <w:bookmarkEnd w:id="1"/>
      <w:r w:rsidRPr="004F0B45">
        <w:rPr>
          <w:rFonts w:ascii="Times New Roman" w:hAnsi="Times New Roman" w:cs="Times New Roman"/>
          <w:sz w:val="32"/>
          <w:szCs w:val="32"/>
        </w:rPr>
        <w:t>Платными услугами школьного буфета пользуются уче</w:t>
      </w:r>
      <w:r w:rsidRPr="004F0B45">
        <w:rPr>
          <w:rFonts w:ascii="Times New Roman" w:hAnsi="Times New Roman" w:cs="Times New Roman"/>
          <w:sz w:val="32"/>
          <w:szCs w:val="32"/>
        </w:rPr>
        <w:softHyphen/>
        <w:t>ники 7-11 классов ежедневно, а также учителя и обслуживающий персонал школы. В ассортименте школьного буфета всегда име</w:t>
      </w:r>
      <w:r w:rsidR="000977A1" w:rsidRPr="004F0B45">
        <w:rPr>
          <w:rFonts w:ascii="Times New Roman" w:hAnsi="Times New Roman" w:cs="Times New Roman"/>
          <w:sz w:val="32"/>
          <w:szCs w:val="32"/>
        </w:rPr>
        <w:t>ются</w:t>
      </w:r>
      <w:r w:rsidRPr="004F0B45">
        <w:rPr>
          <w:rFonts w:ascii="Times New Roman" w:hAnsi="Times New Roman" w:cs="Times New Roman"/>
          <w:sz w:val="32"/>
          <w:szCs w:val="32"/>
        </w:rPr>
        <w:t xml:space="preserve"> в продаже: кондитерские изделия, сок, выпечка собственного производства, минеральная и фруктовая вода, чай в индивидуальной упаковке</w:t>
      </w:r>
    </w:p>
    <w:sectPr w:rsidR="00353B56" w:rsidRPr="004F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D6C13"/>
    <w:multiLevelType w:val="hybridMultilevel"/>
    <w:tmpl w:val="1D98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F1"/>
    <w:rsid w:val="000977A1"/>
    <w:rsid w:val="001B0BD8"/>
    <w:rsid w:val="00353B56"/>
    <w:rsid w:val="003919F1"/>
    <w:rsid w:val="004F0B45"/>
    <w:rsid w:val="00567113"/>
    <w:rsid w:val="0072327D"/>
    <w:rsid w:val="00890A83"/>
    <w:rsid w:val="008C66B5"/>
    <w:rsid w:val="00F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F1CD"/>
  <w15:chartTrackingRefBased/>
  <w15:docId w15:val="{1BDC724A-BBB2-4222-8910-7340C280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B56"/>
  </w:style>
  <w:style w:type="paragraph" w:styleId="1">
    <w:name w:val="heading 1"/>
    <w:basedOn w:val="a"/>
    <w:link w:val="10"/>
    <w:uiPriority w:val="9"/>
    <w:qFormat/>
    <w:rsid w:val="00F3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F0B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0B4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4F0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tic-school.com/school-me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Голобородько Виктория Генриховна</dc:creator>
  <cp:keywords/>
  <dc:description/>
  <cp:lastModifiedBy>Баишева Саргылана Иевна</cp:lastModifiedBy>
  <cp:revision>3</cp:revision>
  <dcterms:created xsi:type="dcterms:W3CDTF">2022-10-25T06:41:00Z</dcterms:created>
  <dcterms:modified xsi:type="dcterms:W3CDTF">2022-10-25T07:38:00Z</dcterms:modified>
</cp:coreProperties>
</file>