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37C" w:rsidRPr="003237E8" w:rsidRDefault="003237E8" w:rsidP="005D4D22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>Памятка о правилах провед</w:t>
      </w:r>
      <w:bookmarkStart w:id="0" w:name="_GoBack"/>
      <w:bookmarkEnd w:id="0"/>
      <w:r>
        <w:rPr>
          <w:b/>
          <w:lang w:val="ru-RU" w:eastAsia="ru-RU"/>
        </w:rPr>
        <w:t>ения ЕГЭ</w:t>
      </w:r>
      <w:r w:rsidRPr="003237E8">
        <w:rPr>
          <w:b/>
          <w:lang w:val="ru-RU" w:eastAsia="ru-RU"/>
        </w:rPr>
        <w:t>/</w:t>
      </w:r>
      <w:r>
        <w:rPr>
          <w:b/>
          <w:lang w:val="ru-RU" w:eastAsia="ru-RU"/>
        </w:rPr>
        <w:t>ГВЭ в 2022 году (для ознакомления участников ЕГЭ</w:t>
      </w:r>
      <w:r w:rsidRPr="003237E8">
        <w:rPr>
          <w:b/>
          <w:lang w:val="ru-RU" w:eastAsia="ru-RU"/>
        </w:rPr>
        <w:t>/</w:t>
      </w:r>
      <w:r>
        <w:rPr>
          <w:b/>
          <w:lang w:val="ru-RU" w:eastAsia="ru-RU"/>
        </w:rPr>
        <w:t>ГВЭ</w:t>
      </w:r>
      <w:r w:rsidRPr="003237E8"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родителей (законных представителей) под подпись</w:t>
      </w:r>
    </w:p>
    <w:p w:rsidR="003237E8" w:rsidRDefault="003237E8" w:rsidP="003237E8">
      <w:pPr>
        <w:rPr>
          <w:b/>
          <w:lang w:val="ru-RU" w:eastAsia="ru-RU"/>
        </w:rPr>
      </w:pPr>
    </w:p>
    <w:p w:rsidR="00B269DD" w:rsidRPr="00B269DD" w:rsidRDefault="00E45759" w:rsidP="00B269DD">
      <w:pPr>
        <w:jc w:val="both"/>
        <w:rPr>
          <w:b/>
          <w:lang w:val="ru-RU" w:eastAsia="ru-RU"/>
        </w:rPr>
      </w:pPr>
      <w:r w:rsidRPr="00B269DD">
        <w:rPr>
          <w:b/>
          <w:lang w:val="ru-RU" w:eastAsia="ru-RU"/>
        </w:rPr>
        <w:t xml:space="preserve">Общая информация о порядке проведении </w:t>
      </w:r>
      <w:r w:rsidRPr="00081CAE">
        <w:rPr>
          <w:b/>
          <w:lang w:val="ru-RU" w:eastAsia="ru-RU"/>
        </w:rPr>
        <w:t>ЕГЭ</w:t>
      </w:r>
      <w:r w:rsidR="00081CAE" w:rsidRPr="00081CAE">
        <w:rPr>
          <w:rFonts w:eastAsia="BXQUC+TimesNewRomanPSMT"/>
          <w:b/>
          <w:iCs/>
          <w:color w:val="000000"/>
          <w:w w:val="99"/>
          <w:lang w:val="ru-RU" w:eastAsia="ru-RU"/>
        </w:rPr>
        <w:t>/ГВЭ</w:t>
      </w:r>
      <w:r w:rsidRPr="00B269DD">
        <w:rPr>
          <w:b/>
          <w:lang w:val="ru-RU" w:eastAsia="ru-RU"/>
        </w:rPr>
        <w:t>:</w:t>
      </w:r>
    </w:p>
    <w:p w:rsidR="00B269DD" w:rsidRPr="00B269DD" w:rsidRDefault="00E45759" w:rsidP="00B269DD">
      <w:pPr>
        <w:numPr>
          <w:ilvl w:val="0"/>
          <w:numId w:val="2"/>
        </w:numPr>
        <w:ind w:left="0"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 xml:space="preserve">В целях обеспечения безопасности, обеспечения порядка и предотвращения фактов </w:t>
      </w:r>
      <w:r w:rsidR="000C303A">
        <w:rPr>
          <w:lang w:val="ru-RU" w:eastAsia="ru-RU"/>
        </w:rPr>
        <w:t>нарушения порядка проведения ЕГЭ</w:t>
      </w:r>
      <w:r w:rsidR="000C303A" w:rsidRPr="000C303A">
        <w:rPr>
          <w:lang w:val="ru-RU" w:eastAsia="ru-RU"/>
        </w:rPr>
        <w:t>/</w:t>
      </w:r>
      <w:r w:rsidR="000C303A">
        <w:rPr>
          <w:lang w:val="ru-RU" w:eastAsia="ru-RU"/>
        </w:rPr>
        <w:t>ГВЭ</w:t>
      </w:r>
      <w:r w:rsidRPr="00B269DD">
        <w:rPr>
          <w:lang w:val="ru-RU" w:eastAsia="ru-RU"/>
        </w:rPr>
        <w:t xml:space="preserve">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B269DD" w:rsidRPr="00B269DD" w:rsidRDefault="00E45759" w:rsidP="00B269DD">
      <w:pPr>
        <w:numPr>
          <w:ilvl w:val="0"/>
          <w:numId w:val="2"/>
        </w:numPr>
        <w:ind w:left="0"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ЕГЭ</w:t>
      </w:r>
      <w:r w:rsidR="000C303A" w:rsidRPr="000C303A">
        <w:rPr>
          <w:lang w:val="ru-RU" w:eastAsia="ru-RU"/>
        </w:rPr>
        <w:t>/</w:t>
      </w:r>
      <w:r w:rsidR="000C303A">
        <w:rPr>
          <w:lang w:val="ru-RU" w:eastAsia="ru-RU"/>
        </w:rPr>
        <w:t>ГВЭ</w:t>
      </w:r>
      <w:r w:rsidRPr="00B269DD">
        <w:rPr>
          <w:lang w:val="ru-RU" w:eastAsia="ru-RU"/>
        </w:rPr>
        <w:t xml:space="preserve"> по всем учебным предметам начинается в 10.00 по местному времени.</w:t>
      </w:r>
    </w:p>
    <w:p w:rsidR="00B269DD" w:rsidRPr="00B269DD" w:rsidRDefault="00E45759" w:rsidP="00B269DD">
      <w:pPr>
        <w:numPr>
          <w:ilvl w:val="0"/>
          <w:numId w:val="2"/>
        </w:numPr>
        <w:ind w:left="0"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B269DD" w:rsidRPr="00B269DD" w:rsidRDefault="00E45759" w:rsidP="00B269DD">
      <w:pPr>
        <w:numPr>
          <w:ilvl w:val="0"/>
          <w:numId w:val="2"/>
        </w:numPr>
        <w:ind w:left="0"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Результаты ГИА признаются удовлетворительными в случае, если участник ГИА по обязательным учебным предметам (за исключением ЕГЭ</w:t>
      </w:r>
      <w:r w:rsidR="000C303A" w:rsidRPr="000C303A">
        <w:rPr>
          <w:lang w:val="ru-RU" w:eastAsia="ru-RU"/>
        </w:rPr>
        <w:t>/</w:t>
      </w:r>
      <w:r w:rsidR="000C303A">
        <w:rPr>
          <w:lang w:val="ru-RU" w:eastAsia="ru-RU"/>
        </w:rPr>
        <w:t>ГВЭ</w:t>
      </w:r>
      <w:r w:rsidRPr="00B269DD">
        <w:rPr>
          <w:lang w:val="ru-RU" w:eastAsia="ru-RU"/>
        </w:rPr>
        <w:t xml:space="preserve"> по математике базового уровня) набрал количество баллов не ниже минимального, определяемого Рособрнадзором, а при сдаче ЕГЭ</w:t>
      </w:r>
      <w:r w:rsidR="000C303A" w:rsidRPr="000C303A">
        <w:rPr>
          <w:lang w:val="ru-RU" w:eastAsia="ru-RU"/>
        </w:rPr>
        <w:t>/</w:t>
      </w:r>
      <w:r w:rsidR="000C303A">
        <w:rPr>
          <w:lang w:val="ru-RU" w:eastAsia="ru-RU"/>
        </w:rPr>
        <w:t>ГВЭ</w:t>
      </w:r>
      <w:r w:rsidRPr="00B269DD">
        <w:rPr>
          <w:lang w:val="ru-RU" w:eastAsia="ru-RU"/>
        </w:rPr>
        <w:t xml:space="preserve"> по математике базового уровня получил отметку не ниже удовлетворительной (три балла).</w:t>
      </w:r>
    </w:p>
    <w:p w:rsidR="00B269DD" w:rsidRPr="00B269DD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Результаты ЕГЭ</w:t>
      </w:r>
      <w:r w:rsidR="000C303A" w:rsidRPr="000C303A">
        <w:rPr>
          <w:lang w:val="ru-RU" w:eastAsia="ru-RU"/>
        </w:rPr>
        <w:t>/ГВЭ</w:t>
      </w:r>
      <w:r w:rsidRPr="000C303A">
        <w:rPr>
          <w:lang w:val="ru-RU" w:eastAsia="ru-RU"/>
        </w:rPr>
        <w:t xml:space="preserve"> </w:t>
      </w:r>
      <w:r w:rsidRPr="00B269DD">
        <w:rPr>
          <w:lang w:val="ru-RU" w:eastAsia="ru-RU"/>
        </w:rPr>
        <w:t>в течение одного рабочего дня утверждаются председателем ГЭК. После утверждения результаты ЕГЭ</w:t>
      </w:r>
      <w:r w:rsidR="000C303A" w:rsidRPr="000C303A">
        <w:rPr>
          <w:lang w:val="ru-RU" w:eastAsia="ru-RU"/>
        </w:rPr>
        <w:t>/ГВЭ</w:t>
      </w:r>
      <w:r w:rsidRPr="000C303A">
        <w:rPr>
          <w:lang w:val="ru-RU" w:eastAsia="ru-RU"/>
        </w:rPr>
        <w:t xml:space="preserve"> </w:t>
      </w:r>
      <w:r w:rsidRPr="00B269DD">
        <w:rPr>
          <w:lang w:val="ru-RU" w:eastAsia="ru-RU"/>
        </w:rPr>
        <w:t>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</w:t>
      </w:r>
      <w:r w:rsidR="000C303A" w:rsidRPr="000C303A">
        <w:rPr>
          <w:lang w:val="ru-RU" w:eastAsia="ru-RU"/>
        </w:rPr>
        <w:t>/ГВЭ</w:t>
      </w:r>
      <w:r w:rsidRPr="000C303A">
        <w:rPr>
          <w:lang w:val="ru-RU" w:eastAsia="ru-RU"/>
        </w:rPr>
        <w:t>.</w:t>
      </w:r>
    </w:p>
    <w:p w:rsidR="00B269DD" w:rsidRPr="00B269DD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Ознакомление участников ЕГЭ</w:t>
      </w:r>
      <w:r w:rsidR="000C303A" w:rsidRPr="000C303A">
        <w:rPr>
          <w:lang w:val="ru-RU" w:eastAsia="ru-RU"/>
        </w:rPr>
        <w:t>/ГВЭ</w:t>
      </w:r>
      <w:r w:rsidRPr="000C303A">
        <w:rPr>
          <w:lang w:val="ru-RU" w:eastAsia="ru-RU"/>
        </w:rPr>
        <w:t xml:space="preserve"> </w:t>
      </w:r>
      <w:r w:rsidRPr="00B269DD">
        <w:rPr>
          <w:lang w:val="ru-RU" w:eastAsia="ru-RU"/>
        </w:rPr>
        <w:t>с утвержденными председателем ГЭК результатами ЕГЭ</w:t>
      </w:r>
      <w:r w:rsidR="000C303A" w:rsidRPr="000C303A">
        <w:rPr>
          <w:lang w:val="ru-RU" w:eastAsia="ru-RU"/>
        </w:rPr>
        <w:t>/ГВЭ</w:t>
      </w:r>
      <w:r w:rsidRPr="000C303A">
        <w:rPr>
          <w:lang w:val="ru-RU" w:eastAsia="ru-RU"/>
        </w:rPr>
        <w:t xml:space="preserve"> </w:t>
      </w:r>
      <w:r w:rsidRPr="00B269DD">
        <w:rPr>
          <w:lang w:val="ru-RU" w:eastAsia="ru-RU"/>
        </w:rPr>
        <w:t>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B269DD" w:rsidRPr="00B269DD" w:rsidRDefault="00E45759" w:rsidP="00B269DD">
      <w:pPr>
        <w:numPr>
          <w:ilvl w:val="0"/>
          <w:numId w:val="2"/>
        </w:numPr>
        <w:ind w:left="0"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B269DD" w:rsidRPr="00B269DD" w:rsidRDefault="00E45759" w:rsidP="00B269DD">
      <w:pPr>
        <w:jc w:val="both"/>
        <w:rPr>
          <w:b/>
          <w:lang w:val="ru-RU" w:eastAsia="ru-RU"/>
        </w:rPr>
      </w:pPr>
      <w:r w:rsidRPr="00B269DD">
        <w:rPr>
          <w:b/>
          <w:lang w:val="ru-RU" w:eastAsia="ru-RU"/>
        </w:rPr>
        <w:t>Обязанности участника ЕГЭ</w:t>
      </w:r>
      <w:r w:rsidR="000C303A" w:rsidRPr="000C303A">
        <w:rPr>
          <w:b/>
          <w:lang w:val="ru-RU" w:eastAsia="ru-RU"/>
        </w:rPr>
        <w:t>/ГВЭ</w:t>
      </w:r>
      <w:r w:rsidRPr="000C303A">
        <w:rPr>
          <w:b/>
          <w:lang w:val="ru-RU" w:eastAsia="ru-RU"/>
        </w:rPr>
        <w:t xml:space="preserve"> </w:t>
      </w:r>
      <w:r w:rsidRPr="00B269DD">
        <w:rPr>
          <w:b/>
          <w:lang w:val="ru-RU" w:eastAsia="ru-RU"/>
        </w:rPr>
        <w:t>в рамках участия в ЕГЭ:</w:t>
      </w:r>
    </w:p>
    <w:p w:rsidR="00B269DD" w:rsidRPr="00B269DD" w:rsidRDefault="00E45759" w:rsidP="00B269DD">
      <w:pPr>
        <w:numPr>
          <w:ilvl w:val="0"/>
          <w:numId w:val="3"/>
        </w:numPr>
        <w:ind w:left="0"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В день экзамена участник ЕГЭ должен прибыть в ППЭ не менее чем за 45 минут до его начала. Вход участников ЕГЭ</w:t>
      </w:r>
      <w:r w:rsidR="000C303A" w:rsidRPr="000C303A">
        <w:rPr>
          <w:lang w:val="ru-RU" w:eastAsia="ru-RU"/>
        </w:rPr>
        <w:t>/</w:t>
      </w:r>
      <w:r w:rsidR="000C303A">
        <w:rPr>
          <w:lang w:val="ru-RU" w:eastAsia="ru-RU"/>
        </w:rPr>
        <w:t>ГВЭ</w:t>
      </w:r>
      <w:r w:rsidRPr="00B269DD">
        <w:rPr>
          <w:lang w:val="ru-RU" w:eastAsia="ru-RU"/>
        </w:rPr>
        <w:t xml:space="preserve"> в ППЭ начинается с 09.00 по местному времени. </w:t>
      </w:r>
    </w:p>
    <w:p w:rsidR="00B269DD" w:rsidRPr="00B269DD" w:rsidRDefault="00E45759" w:rsidP="00B269DD">
      <w:pPr>
        <w:numPr>
          <w:ilvl w:val="0"/>
          <w:numId w:val="3"/>
        </w:numPr>
        <w:ind w:left="0"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Допуск участников ЕГЭ</w:t>
      </w:r>
      <w:r w:rsidR="000C303A" w:rsidRPr="000C303A">
        <w:rPr>
          <w:lang w:val="ru-RU" w:eastAsia="ru-RU"/>
        </w:rPr>
        <w:t>/</w:t>
      </w:r>
      <w:r w:rsidR="000C303A">
        <w:rPr>
          <w:lang w:val="ru-RU" w:eastAsia="ru-RU"/>
        </w:rPr>
        <w:t>ГВЭ</w:t>
      </w:r>
      <w:r w:rsidRPr="00B269DD">
        <w:rPr>
          <w:lang w:val="ru-RU" w:eastAsia="ru-RU"/>
        </w:rPr>
        <w:t xml:space="preserve"> 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B269DD" w:rsidRPr="00B269DD" w:rsidRDefault="00E45759" w:rsidP="00B269DD">
      <w:pPr>
        <w:numPr>
          <w:ilvl w:val="0"/>
          <w:numId w:val="3"/>
        </w:numPr>
        <w:ind w:left="0"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Если участник ЕГЭ</w:t>
      </w:r>
      <w:r w:rsidR="000C303A" w:rsidRPr="000C303A">
        <w:rPr>
          <w:lang w:val="ru-RU" w:eastAsia="ru-RU"/>
        </w:rPr>
        <w:t>/</w:t>
      </w:r>
      <w:r w:rsidR="000C303A">
        <w:rPr>
          <w:lang w:val="ru-RU" w:eastAsia="ru-RU"/>
        </w:rPr>
        <w:t>ГВЭ</w:t>
      </w:r>
      <w:r w:rsidRPr="00B269DD">
        <w:rPr>
          <w:lang w:val="ru-RU" w:eastAsia="ru-RU"/>
        </w:rPr>
        <w:t xml:space="preserve"> опоздал на экзамен, он допускается к сдаче ЕГЭ</w:t>
      </w:r>
      <w:r w:rsidR="000C303A" w:rsidRPr="000C303A">
        <w:rPr>
          <w:lang w:val="ru-RU" w:eastAsia="ru-RU"/>
        </w:rPr>
        <w:t>/</w:t>
      </w:r>
      <w:r w:rsidR="000C303A">
        <w:rPr>
          <w:lang w:val="ru-RU" w:eastAsia="ru-RU"/>
        </w:rPr>
        <w:t>ГВЭ</w:t>
      </w:r>
      <w:r w:rsidRPr="00B269DD">
        <w:rPr>
          <w:lang w:val="ru-RU" w:eastAsia="ru-RU"/>
        </w:rPr>
        <w:t xml:space="preserve"> в установленном порядке, при этом время окончания экзамена не продлевается, о чем сообщается участнику ЕГЭ</w:t>
      </w:r>
      <w:r w:rsidR="000C303A">
        <w:rPr>
          <w:lang w:val="ru-RU" w:eastAsia="ru-RU"/>
        </w:rPr>
        <w:t>/ГВЭ</w:t>
      </w:r>
      <w:r w:rsidRPr="00B269DD">
        <w:rPr>
          <w:lang w:val="ru-RU" w:eastAsia="ru-RU"/>
        </w:rPr>
        <w:t>.</w:t>
      </w:r>
    </w:p>
    <w:p w:rsidR="00B269DD" w:rsidRPr="00B269DD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В случае проведения ЕГЭ</w:t>
      </w:r>
      <w:r w:rsidR="000C303A" w:rsidRPr="000C303A">
        <w:rPr>
          <w:lang w:val="ru-RU" w:eastAsia="ru-RU"/>
        </w:rPr>
        <w:t>/</w:t>
      </w:r>
      <w:r w:rsidR="000C303A">
        <w:rPr>
          <w:lang w:val="ru-RU" w:eastAsia="ru-RU"/>
        </w:rPr>
        <w:t>ГВЭ</w:t>
      </w:r>
      <w:r w:rsidRPr="00B269DD">
        <w:rPr>
          <w:lang w:val="ru-RU" w:eastAsia="ru-RU"/>
        </w:rPr>
        <w:t xml:space="preserve">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экзамена).</w:t>
      </w:r>
    </w:p>
    <w:p w:rsidR="00B269DD" w:rsidRPr="00B269DD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Повторный общий инструктаж для опоздавших участников ЕГЭ</w:t>
      </w:r>
      <w:r w:rsidR="00081CAE" w:rsidRPr="00081CAE">
        <w:rPr>
          <w:lang w:val="ru-RU" w:eastAsia="ru-RU"/>
        </w:rPr>
        <w:t>/ГВЭ</w:t>
      </w:r>
      <w:r w:rsidRPr="00081CAE">
        <w:rPr>
          <w:lang w:val="ru-RU" w:eastAsia="ru-RU"/>
        </w:rPr>
        <w:t xml:space="preserve"> </w:t>
      </w:r>
      <w:r w:rsidRPr="00B269DD">
        <w:rPr>
          <w:lang w:val="ru-RU" w:eastAsia="ru-RU"/>
        </w:rPr>
        <w:t>не проводится. Организаторы предоставляют необходимую информацию для заполнения регистрационных полей бланков ЕГЭ</w:t>
      </w:r>
      <w:r w:rsidR="000C303A" w:rsidRPr="000C303A">
        <w:rPr>
          <w:lang w:val="ru-RU" w:eastAsia="ru-RU"/>
        </w:rPr>
        <w:t>/ГВЭ</w:t>
      </w:r>
      <w:r w:rsidRPr="000C303A">
        <w:rPr>
          <w:lang w:val="ru-RU" w:eastAsia="ru-RU"/>
        </w:rPr>
        <w:t>.</w:t>
      </w:r>
    </w:p>
    <w:p w:rsidR="00B269DD" w:rsidRPr="00B269DD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B269DD" w:rsidRPr="00B269DD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В случае отсутствия документа, удостоверяющего личность, у выпускника прошлых лет он не допускается в ППЭ. Повторно к участию в ЕГЭ</w:t>
      </w:r>
      <w:r w:rsidR="000C303A" w:rsidRPr="000C303A">
        <w:rPr>
          <w:lang w:val="ru-RU" w:eastAsia="ru-RU"/>
        </w:rPr>
        <w:t>/</w:t>
      </w:r>
      <w:r w:rsidR="000C303A">
        <w:rPr>
          <w:lang w:val="ru-RU" w:eastAsia="ru-RU"/>
        </w:rPr>
        <w:t>ГВЭ</w:t>
      </w:r>
      <w:r w:rsidRPr="00B269DD">
        <w:rPr>
          <w:lang w:val="ru-RU" w:eastAsia="ru-RU"/>
        </w:rPr>
        <w:t xml:space="preserve"> по данному учебному предмету в дополнительные сроки указанные участники ЕГЭ</w:t>
      </w:r>
      <w:r w:rsidR="00081CAE" w:rsidRPr="00081CAE">
        <w:rPr>
          <w:lang w:val="ru-RU" w:eastAsia="ru-RU"/>
        </w:rPr>
        <w:t>/ГВЭ</w:t>
      </w:r>
      <w:r w:rsidRPr="00081CAE">
        <w:rPr>
          <w:lang w:val="ru-RU" w:eastAsia="ru-RU"/>
        </w:rPr>
        <w:t xml:space="preserve"> </w:t>
      </w:r>
      <w:r w:rsidRPr="00B269DD">
        <w:rPr>
          <w:lang w:val="ru-RU" w:eastAsia="ru-RU"/>
        </w:rPr>
        <w:t>могут быть допущены только по решению председателя ГЭК.</w:t>
      </w:r>
    </w:p>
    <w:p w:rsidR="00B269DD" w:rsidRPr="00B269DD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4. В день проведения экзамена (в период с момента входа в ППЭ и до окончания экзамена) в ППЭ участникам ЕГЭ</w:t>
      </w:r>
      <w:r w:rsidR="00081CAE" w:rsidRPr="00081CAE">
        <w:rPr>
          <w:lang w:val="ru-RU" w:eastAsia="ru-RU"/>
        </w:rPr>
        <w:t>/ГВЭ</w:t>
      </w:r>
      <w:r w:rsidRPr="00081CAE">
        <w:rPr>
          <w:lang w:val="ru-RU" w:eastAsia="ru-RU"/>
        </w:rPr>
        <w:t xml:space="preserve"> </w:t>
      </w:r>
      <w:r w:rsidRPr="00B269DD">
        <w:rPr>
          <w:lang w:val="ru-RU"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</w:t>
      </w:r>
      <w:r w:rsidRPr="00B269DD">
        <w:rPr>
          <w:lang w:val="ru-RU" w:eastAsia="ru-RU"/>
        </w:rPr>
        <w:lastRenderedPageBreak/>
        <w:t xml:space="preserve">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B269DD" w:rsidRPr="00B269DD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Рекомендуется взять с собой на экзамен только необходимые вещи. Иные личные вещи участники ЕГЭ</w:t>
      </w:r>
      <w:r w:rsidR="00081CAE" w:rsidRPr="00081CAE">
        <w:rPr>
          <w:lang w:val="ru-RU" w:eastAsia="ru-RU"/>
        </w:rPr>
        <w:t>/ГВЭ</w:t>
      </w:r>
      <w:r w:rsidRPr="00081CAE">
        <w:rPr>
          <w:lang w:val="ru-RU" w:eastAsia="ru-RU"/>
        </w:rPr>
        <w:t xml:space="preserve"> </w:t>
      </w:r>
      <w:r w:rsidRPr="00B269DD">
        <w:rPr>
          <w:lang w:val="ru-RU" w:eastAsia="ru-RU"/>
        </w:rPr>
        <w:t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</w:t>
      </w:r>
      <w:r w:rsidR="00081CAE" w:rsidRPr="00081CAE">
        <w:rPr>
          <w:lang w:val="ru-RU" w:eastAsia="ru-RU"/>
        </w:rPr>
        <w:t>/ГВЭ</w:t>
      </w:r>
      <w:r w:rsidRPr="00081CAE">
        <w:rPr>
          <w:lang w:val="ru-RU" w:eastAsia="ru-RU"/>
        </w:rPr>
        <w:t>.</w:t>
      </w:r>
      <w:r w:rsidRPr="00B269DD">
        <w:rPr>
          <w:lang w:val="ru-RU" w:eastAsia="ru-RU"/>
        </w:rPr>
        <w:t xml:space="preserve"> Указанное место для личных вещей участников ЕГЭ</w:t>
      </w:r>
      <w:r w:rsidR="00081CAE" w:rsidRPr="00081CAE">
        <w:rPr>
          <w:lang w:val="ru-RU" w:eastAsia="ru-RU"/>
        </w:rPr>
        <w:t>/ГВЭ</w:t>
      </w:r>
      <w:r w:rsidRPr="00081CAE">
        <w:rPr>
          <w:lang w:val="ru-RU" w:eastAsia="ru-RU"/>
        </w:rPr>
        <w:t xml:space="preserve"> </w:t>
      </w:r>
      <w:r w:rsidRPr="00B269DD">
        <w:rPr>
          <w:lang w:val="ru-RU"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B269DD" w:rsidRPr="00B269DD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5. Участники ЕГЭ</w:t>
      </w:r>
      <w:r w:rsidR="00081CAE" w:rsidRPr="00081CAE">
        <w:rPr>
          <w:lang w:val="ru-RU" w:eastAsia="ru-RU"/>
        </w:rPr>
        <w:t>/ГВЭ</w:t>
      </w:r>
      <w:r w:rsidRPr="00081CAE">
        <w:rPr>
          <w:lang w:val="ru-RU" w:eastAsia="ru-RU"/>
        </w:rPr>
        <w:t xml:space="preserve"> </w:t>
      </w:r>
      <w:r w:rsidRPr="00B269DD">
        <w:rPr>
          <w:lang w:val="ru-RU"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B269DD" w:rsidRPr="00B269DD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6. Во время экзамена участникам ЕГЭ</w:t>
      </w:r>
      <w:r w:rsidR="00081CAE" w:rsidRPr="00081CAE">
        <w:rPr>
          <w:lang w:val="ru-RU" w:eastAsia="ru-RU"/>
        </w:rPr>
        <w:t>/ГВЭ</w:t>
      </w:r>
      <w:r w:rsidRPr="00081CAE">
        <w:rPr>
          <w:lang w:val="ru-RU" w:eastAsia="ru-RU"/>
        </w:rPr>
        <w:t xml:space="preserve"> </w:t>
      </w:r>
      <w:r w:rsidRPr="00B269DD">
        <w:rPr>
          <w:lang w:val="ru-RU"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B269DD" w:rsidRPr="00B269DD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При выходе из аудитории во время экзамена участник ЕГЭ</w:t>
      </w:r>
      <w:r w:rsidR="00081CAE" w:rsidRPr="00081CAE">
        <w:rPr>
          <w:lang w:val="ru-RU" w:eastAsia="ru-RU"/>
        </w:rPr>
        <w:t>/ГВЭ</w:t>
      </w:r>
      <w:r w:rsidRPr="00081CAE">
        <w:rPr>
          <w:lang w:val="ru-RU" w:eastAsia="ru-RU"/>
        </w:rPr>
        <w:t xml:space="preserve"> </w:t>
      </w:r>
      <w:r w:rsidRPr="00B269DD">
        <w:rPr>
          <w:lang w:val="ru-RU" w:eastAsia="ru-RU"/>
        </w:rPr>
        <w:t>должен оставить экзаменационные материалы, черновики и письменные принадлежности на рабочем столе.</w:t>
      </w:r>
    </w:p>
    <w:p w:rsidR="00B269DD" w:rsidRPr="00B269DD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7. Участники ЕГЭ</w:t>
      </w:r>
      <w:r w:rsidR="00081CAE" w:rsidRPr="00081CAE">
        <w:rPr>
          <w:lang w:val="ru-RU" w:eastAsia="ru-RU"/>
        </w:rPr>
        <w:t>/ГВЭ</w:t>
      </w:r>
      <w:r w:rsidRPr="00081CAE">
        <w:rPr>
          <w:lang w:val="ru-RU" w:eastAsia="ru-RU"/>
        </w:rPr>
        <w:t>,</w:t>
      </w:r>
      <w:r w:rsidRPr="00B269DD">
        <w:rPr>
          <w:lang w:val="ru-RU" w:eastAsia="ru-RU"/>
        </w:rPr>
        <w:t xml:space="preserve">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</w:t>
      </w:r>
      <w:r w:rsidR="000C303A" w:rsidRPr="000C303A">
        <w:rPr>
          <w:lang w:val="ru-RU" w:eastAsia="ru-RU"/>
        </w:rPr>
        <w:t>/</w:t>
      </w:r>
      <w:r w:rsidR="000C303A">
        <w:rPr>
          <w:lang w:val="ru-RU" w:eastAsia="ru-RU"/>
        </w:rPr>
        <w:t>ГВЭ</w:t>
      </w:r>
      <w:r w:rsidRPr="00B269DD">
        <w:rPr>
          <w:lang w:val="ru-RU" w:eastAsia="ru-RU"/>
        </w:rPr>
        <w:t xml:space="preserve"> в ППЭ, составляется акт, который передаётся на рассмотрение председателю ГЭК. Если факт нарушения участником ЕГЭ</w:t>
      </w:r>
      <w:r w:rsidR="00081CAE" w:rsidRPr="00081CAE">
        <w:rPr>
          <w:lang w:val="ru-RU" w:eastAsia="ru-RU"/>
        </w:rPr>
        <w:t>/ГВЭ</w:t>
      </w:r>
      <w:r w:rsidRPr="00081CAE">
        <w:rPr>
          <w:lang w:val="ru-RU" w:eastAsia="ru-RU"/>
        </w:rPr>
        <w:t xml:space="preserve"> </w:t>
      </w:r>
      <w:r w:rsidRPr="00B269DD">
        <w:rPr>
          <w:lang w:val="ru-RU" w:eastAsia="ru-RU"/>
        </w:rPr>
        <w:t xml:space="preserve">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B269DD" w:rsidRPr="00B269DD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 xml:space="preserve">8. Экзаменационная работа выполняется </w:t>
      </w:r>
      <w:proofErr w:type="spellStart"/>
      <w:r w:rsidRPr="00B269DD">
        <w:rPr>
          <w:lang w:val="ru-RU" w:eastAsia="ru-RU"/>
        </w:rPr>
        <w:t>гелевой</w:t>
      </w:r>
      <w:proofErr w:type="spellEnd"/>
      <w:r w:rsidRPr="00B269DD">
        <w:rPr>
          <w:lang w:val="ru-RU"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B269DD" w:rsidRPr="00B269DD" w:rsidRDefault="00E45759" w:rsidP="00B269DD">
      <w:pPr>
        <w:jc w:val="both"/>
        <w:rPr>
          <w:b/>
          <w:lang w:val="ru-RU" w:eastAsia="ru-RU"/>
        </w:rPr>
      </w:pPr>
      <w:r w:rsidRPr="00B269DD">
        <w:rPr>
          <w:b/>
          <w:lang w:val="ru-RU" w:eastAsia="ru-RU"/>
        </w:rPr>
        <w:t>Права участника ЕГЭ</w:t>
      </w:r>
      <w:r w:rsidR="00081CAE" w:rsidRPr="00081CAE">
        <w:rPr>
          <w:b/>
          <w:lang w:val="ru-RU" w:eastAsia="ru-RU"/>
        </w:rPr>
        <w:t>/ГВЭ</w:t>
      </w:r>
      <w:r w:rsidRPr="00081CAE">
        <w:rPr>
          <w:b/>
          <w:lang w:val="ru-RU" w:eastAsia="ru-RU"/>
        </w:rPr>
        <w:t xml:space="preserve"> </w:t>
      </w:r>
      <w:r w:rsidRPr="00B269DD">
        <w:rPr>
          <w:b/>
          <w:lang w:val="ru-RU" w:eastAsia="ru-RU"/>
        </w:rPr>
        <w:t>в рамках участия в ЕГЭ</w:t>
      </w:r>
      <w:r w:rsidR="00081CAE" w:rsidRPr="00081CAE">
        <w:rPr>
          <w:b/>
          <w:lang w:val="ru-RU" w:eastAsia="ru-RU"/>
        </w:rPr>
        <w:t>/ГВЭ</w:t>
      </w:r>
      <w:r w:rsidRPr="00081CAE">
        <w:rPr>
          <w:b/>
          <w:lang w:val="ru-RU" w:eastAsia="ru-RU"/>
        </w:rPr>
        <w:t>:</w:t>
      </w:r>
    </w:p>
    <w:p w:rsidR="00B269DD" w:rsidRPr="00B269DD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1. Участник ЕГЭ</w:t>
      </w:r>
      <w:r w:rsidR="00081CAE" w:rsidRPr="00081CAE">
        <w:rPr>
          <w:lang w:val="ru-RU" w:eastAsia="ru-RU"/>
        </w:rPr>
        <w:t>/ГВЭ</w:t>
      </w:r>
      <w:r w:rsidRPr="00081CAE">
        <w:rPr>
          <w:lang w:val="ru-RU" w:eastAsia="ru-RU"/>
        </w:rPr>
        <w:t xml:space="preserve"> </w:t>
      </w:r>
      <w:r w:rsidRPr="00B269DD">
        <w:rPr>
          <w:lang w:val="ru-RU" w:eastAsia="ru-RU"/>
        </w:rPr>
        <w:t>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</w:t>
      </w:r>
      <w:r w:rsidR="00081CAE" w:rsidRPr="00081CAE">
        <w:rPr>
          <w:lang w:val="ru-RU" w:eastAsia="ru-RU"/>
        </w:rPr>
        <w:t>/ГВЭ</w:t>
      </w:r>
      <w:r w:rsidRPr="00081CAE">
        <w:rPr>
          <w:lang w:val="ru-RU" w:eastAsia="ru-RU"/>
        </w:rPr>
        <w:t xml:space="preserve"> </w:t>
      </w:r>
      <w:r w:rsidRPr="00B269DD">
        <w:rPr>
          <w:lang w:val="ru-RU" w:eastAsia="ru-RU"/>
        </w:rPr>
        <w:t>по иностранным языкам (раздел «Говорение») черновики не выдаются).</w:t>
      </w:r>
    </w:p>
    <w:p w:rsidR="00B269DD" w:rsidRPr="00B269DD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 xml:space="preserve">Внимание! Черновики и КИМ не проверяются и записи в них не учитываются при обработке. </w:t>
      </w:r>
    </w:p>
    <w:p w:rsidR="00B269DD" w:rsidRPr="00B269DD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2. Участник ЕГЭ</w:t>
      </w:r>
      <w:r w:rsidR="00081CAE" w:rsidRPr="00081CAE">
        <w:rPr>
          <w:lang w:val="ru-RU" w:eastAsia="ru-RU"/>
        </w:rPr>
        <w:t>/ГВЭ</w:t>
      </w:r>
      <w:r w:rsidRPr="00081CAE">
        <w:rPr>
          <w:lang w:val="ru-RU" w:eastAsia="ru-RU"/>
        </w:rPr>
        <w:t>,</w:t>
      </w:r>
      <w:r w:rsidRPr="00B269DD">
        <w:rPr>
          <w:lang w:val="ru-RU" w:eastAsia="ru-RU"/>
        </w:rPr>
        <w:t xml:space="preserve">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</w:t>
      </w:r>
      <w:r w:rsidR="00081CAE" w:rsidRPr="00081CAE">
        <w:rPr>
          <w:lang w:val="ru-RU" w:eastAsia="ru-RU"/>
        </w:rPr>
        <w:t>/ГВЭ</w:t>
      </w:r>
      <w:r w:rsidRPr="00081CAE">
        <w:rPr>
          <w:lang w:val="ru-RU" w:eastAsia="ru-RU"/>
        </w:rPr>
        <w:t xml:space="preserve"> </w:t>
      </w:r>
      <w:r w:rsidRPr="00B269DD">
        <w:rPr>
          <w:lang w:val="ru-RU" w:eastAsia="ru-RU"/>
        </w:rPr>
        <w:t>в сопровождении организатора проходит в медицинский кабинет,</w:t>
      </w:r>
      <w:r w:rsidRPr="00B269DD">
        <w:rPr>
          <w:rFonts w:eastAsia="Calibri"/>
          <w:lang w:val="ru-RU" w:eastAsia="ru-RU"/>
        </w:rPr>
        <w:t xml:space="preserve"> </w:t>
      </w:r>
      <w:r w:rsidRPr="00B269DD">
        <w:rPr>
          <w:lang w:val="ru-RU" w:eastAsia="ru-RU"/>
        </w:rPr>
        <w:t>куда приглашается член ГЭК. В случае подтверждения медицинским работником ухудшения состояния здоровья участника ЕГЭ</w:t>
      </w:r>
      <w:r w:rsidR="00081CAE" w:rsidRPr="00081CAE">
        <w:rPr>
          <w:lang w:val="ru-RU" w:eastAsia="ru-RU"/>
        </w:rPr>
        <w:t>/ГВЭ</w:t>
      </w:r>
      <w:r w:rsidRPr="00081CAE">
        <w:rPr>
          <w:lang w:val="ru-RU" w:eastAsia="ru-RU"/>
        </w:rPr>
        <w:t xml:space="preserve"> </w:t>
      </w:r>
      <w:r w:rsidRPr="00B269DD">
        <w:rPr>
          <w:lang w:val="ru-RU" w:eastAsia="ru-RU"/>
        </w:rPr>
        <w:t>и при согласии участника ЕГЭ</w:t>
      </w:r>
      <w:r w:rsidR="00081CAE" w:rsidRPr="00081CAE">
        <w:rPr>
          <w:lang w:val="ru-RU" w:eastAsia="ru-RU"/>
        </w:rPr>
        <w:t>/ГВЭ</w:t>
      </w:r>
      <w:r w:rsidRPr="00081CAE">
        <w:rPr>
          <w:lang w:val="ru-RU" w:eastAsia="ru-RU"/>
        </w:rPr>
        <w:t xml:space="preserve"> </w:t>
      </w:r>
      <w:r w:rsidRPr="00B269DD">
        <w:rPr>
          <w:lang w:val="ru-RU" w:eastAsia="ru-RU"/>
        </w:rPr>
        <w:t>досрочно завершить экзамен составляется Акт о досрочном завершении экзамена по объективным причинам. В дальнейшем участник ЕГЭ</w:t>
      </w:r>
      <w:r w:rsidR="00081CAE" w:rsidRPr="00081CAE">
        <w:rPr>
          <w:lang w:val="ru-RU" w:eastAsia="ru-RU"/>
        </w:rPr>
        <w:t>/ГВЭ</w:t>
      </w:r>
      <w:r w:rsidRPr="00081CAE">
        <w:rPr>
          <w:lang w:val="ru-RU" w:eastAsia="ru-RU"/>
        </w:rPr>
        <w:t xml:space="preserve"> </w:t>
      </w:r>
      <w:r w:rsidRPr="00B269DD">
        <w:rPr>
          <w:lang w:val="ru-RU" w:eastAsia="ru-RU"/>
        </w:rPr>
        <w:t xml:space="preserve">по решению председателя ГЭК сможет сдать экзамен по данному предмету в дополнительные сроки. </w:t>
      </w:r>
    </w:p>
    <w:p w:rsidR="00B269DD" w:rsidRPr="00B269DD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3. Участники ЕГЭ</w:t>
      </w:r>
      <w:r w:rsidR="00081CAE" w:rsidRPr="00081CAE">
        <w:rPr>
          <w:lang w:val="ru-RU" w:eastAsia="ru-RU"/>
        </w:rPr>
        <w:t>/ГВЭ</w:t>
      </w:r>
      <w:r w:rsidRPr="00081CAE">
        <w:rPr>
          <w:lang w:val="ru-RU" w:eastAsia="ru-RU"/>
        </w:rPr>
        <w:t>,</w:t>
      </w:r>
      <w:r w:rsidRPr="00B269DD">
        <w:rPr>
          <w:lang w:val="ru-RU" w:eastAsia="ru-RU"/>
        </w:rPr>
        <w:t xml:space="preserve">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B269DD" w:rsidRPr="00B269DD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4.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дополнительные сроки (не более одного раза).</w:t>
      </w:r>
    </w:p>
    <w:p w:rsidR="00B269DD" w:rsidRPr="00B269DD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B269DD" w:rsidRPr="00B269DD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5. 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B269DD" w:rsidRPr="00B269DD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6. Участник ЕГЭ</w:t>
      </w:r>
      <w:r w:rsidR="00081CAE" w:rsidRPr="00081CAE">
        <w:rPr>
          <w:lang w:val="ru-RU" w:eastAsia="ru-RU"/>
        </w:rPr>
        <w:t>/ГВЭ</w:t>
      </w:r>
      <w:r w:rsidRPr="00081CAE">
        <w:rPr>
          <w:lang w:val="ru-RU" w:eastAsia="ru-RU"/>
        </w:rPr>
        <w:t xml:space="preserve"> </w:t>
      </w:r>
      <w:r w:rsidRPr="00B269DD">
        <w:rPr>
          <w:lang w:val="ru-RU"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B269DD" w:rsidRPr="00B269DD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lastRenderedPageBreak/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B269DD" w:rsidRPr="00B269DD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Участники ЕГЭ</w:t>
      </w:r>
      <w:r w:rsidR="00081CAE" w:rsidRPr="00081CAE">
        <w:rPr>
          <w:lang w:val="ru-RU" w:eastAsia="ru-RU"/>
        </w:rPr>
        <w:t>/ГВЭ</w:t>
      </w:r>
      <w:r w:rsidRPr="00081CAE">
        <w:rPr>
          <w:lang w:val="ru-RU" w:eastAsia="ru-RU"/>
        </w:rPr>
        <w:t xml:space="preserve"> </w:t>
      </w:r>
      <w:r w:rsidRPr="00B269DD">
        <w:rPr>
          <w:lang w:val="ru-RU" w:eastAsia="ru-RU"/>
        </w:rPr>
        <w:t>заблаговременно информируются о времени, месте и порядке рассмотрения апелляций.</w:t>
      </w:r>
    </w:p>
    <w:p w:rsidR="00B269DD" w:rsidRPr="00B269DD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B269DD" w:rsidRPr="00B269DD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B269DD">
        <w:rPr>
          <w:b/>
          <w:lang w:val="ru-RU" w:eastAsia="ru-RU"/>
        </w:rPr>
        <w:t>Апелляцию о нарушении установленного Порядка проведения ГИА</w:t>
      </w:r>
      <w:r w:rsidRPr="00B269DD">
        <w:rPr>
          <w:lang w:val="ru-RU" w:eastAsia="ru-RU"/>
        </w:rPr>
        <w:t xml:space="preserve"> участник ЕГЭ</w:t>
      </w:r>
      <w:r w:rsidR="00081CAE" w:rsidRPr="00081CAE">
        <w:rPr>
          <w:lang w:val="ru-RU" w:eastAsia="ru-RU"/>
        </w:rPr>
        <w:t>/ГВЭ</w:t>
      </w:r>
      <w:r w:rsidRPr="00081CAE">
        <w:rPr>
          <w:lang w:val="ru-RU" w:eastAsia="ru-RU"/>
        </w:rPr>
        <w:t xml:space="preserve"> </w:t>
      </w:r>
      <w:r w:rsidRPr="00B269DD">
        <w:rPr>
          <w:lang w:val="ru-RU" w:eastAsia="ru-RU"/>
        </w:rPr>
        <w:t xml:space="preserve">подает в день проведения экзамена члену ГЭК, не покидая ППЭ. </w:t>
      </w:r>
    </w:p>
    <w:p w:rsidR="00B269DD" w:rsidRPr="00B269DD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B269DD" w:rsidRPr="00B269DD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об отклонении апелляции;</w:t>
      </w:r>
    </w:p>
    <w:p w:rsidR="00B269DD" w:rsidRPr="00B269DD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об удовлетворении апелляции.</w:t>
      </w:r>
    </w:p>
    <w:p w:rsidR="00B269DD" w:rsidRPr="00B269DD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При удовлетворении апелляции результат ЕГЭ, по процедуре которого участником ЕГЭ</w:t>
      </w:r>
      <w:r w:rsidR="00081CAE" w:rsidRPr="00081CAE">
        <w:rPr>
          <w:lang w:val="ru-RU" w:eastAsia="ru-RU"/>
        </w:rPr>
        <w:t>/ГВЭ</w:t>
      </w:r>
      <w:r w:rsidRPr="00081CAE">
        <w:rPr>
          <w:lang w:val="ru-RU" w:eastAsia="ru-RU"/>
        </w:rPr>
        <w:t xml:space="preserve"> </w:t>
      </w:r>
      <w:r w:rsidRPr="00B269DD">
        <w:rPr>
          <w:lang w:val="ru-RU" w:eastAsia="ru-RU"/>
        </w:rPr>
        <w:t>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</w:t>
      </w:r>
      <w:r w:rsidR="00081CAE" w:rsidRPr="00081CAE">
        <w:rPr>
          <w:lang w:val="ru-RU" w:eastAsia="ru-RU"/>
        </w:rPr>
        <w:t>/ГВЭ</w:t>
      </w:r>
      <w:r w:rsidRPr="00081CAE">
        <w:rPr>
          <w:lang w:val="ru-RU" w:eastAsia="ru-RU"/>
        </w:rPr>
        <w:t>.</w:t>
      </w:r>
    </w:p>
    <w:p w:rsidR="00B269DD" w:rsidRPr="00B269DD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B269DD">
        <w:rPr>
          <w:b/>
          <w:lang w:val="ru-RU" w:eastAsia="ru-RU"/>
        </w:rPr>
        <w:t>Апелляция о несогласии с выставленными баллами</w:t>
      </w:r>
      <w:r w:rsidRPr="00B269DD">
        <w:rPr>
          <w:lang w:val="ru-RU"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B269DD">
        <w:rPr>
          <w:color w:val="000000"/>
          <w:lang w:val="ru-RU" w:eastAsia="ru-RU"/>
        </w:rPr>
        <w:t xml:space="preserve">организацию, </w:t>
      </w:r>
      <w:r w:rsidRPr="00B269DD">
        <w:rPr>
          <w:lang w:val="ru-RU" w:eastAsia="ru-RU"/>
        </w:rPr>
        <w:t>которой они были допущены к ГИА, выпускники прошлых лет – в места, в которых они были зарегистрированы на сдачу ЕГЭ</w:t>
      </w:r>
      <w:r w:rsidR="00081CAE" w:rsidRPr="00081CAE">
        <w:rPr>
          <w:lang w:val="ru-RU" w:eastAsia="ru-RU"/>
        </w:rPr>
        <w:t>/ГВЭ</w:t>
      </w:r>
      <w:r w:rsidRPr="00081CAE">
        <w:rPr>
          <w:lang w:val="ru-RU" w:eastAsia="ru-RU"/>
        </w:rPr>
        <w:t>,</w:t>
      </w:r>
      <w:r w:rsidRPr="00B269DD">
        <w:rPr>
          <w:lang w:val="ru-RU" w:eastAsia="ru-RU"/>
        </w:rPr>
        <w:t xml:space="preserve">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B269DD" w:rsidRPr="00B269DD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</w:t>
      </w:r>
      <w:r w:rsidR="00081CAE" w:rsidRPr="00081CAE">
        <w:rPr>
          <w:lang w:val="ru-RU" w:eastAsia="ru-RU"/>
        </w:rPr>
        <w:t>/ГВЭ</w:t>
      </w:r>
      <w:r w:rsidRPr="00081CAE">
        <w:rPr>
          <w:lang w:val="ru-RU" w:eastAsia="ru-RU"/>
        </w:rPr>
        <w:t>,</w:t>
      </w:r>
      <w:r w:rsidRPr="00B269DD">
        <w:rPr>
          <w:lang w:val="ru-RU" w:eastAsia="ru-RU"/>
        </w:rPr>
        <w:t xml:space="preserve"> копии протоколов проверки экзаменационно</w:t>
      </w:r>
      <w:r w:rsidR="00081CAE">
        <w:rPr>
          <w:lang w:val="ru-RU" w:eastAsia="ru-RU"/>
        </w:rPr>
        <w:t xml:space="preserve">й работы предметной комиссией и </w:t>
      </w:r>
      <w:r w:rsidRPr="00B269DD">
        <w:rPr>
          <w:lang w:val="ru-RU" w:eastAsia="ru-RU"/>
        </w:rPr>
        <w:t>КИМ участников ЕГЭ</w:t>
      </w:r>
      <w:r w:rsidR="00081CAE" w:rsidRPr="00081CAE">
        <w:rPr>
          <w:lang w:val="ru-RU" w:eastAsia="ru-RU"/>
        </w:rPr>
        <w:t>/ГВЭ</w:t>
      </w:r>
      <w:r w:rsidRPr="00081CAE">
        <w:rPr>
          <w:lang w:val="ru-RU" w:eastAsia="ru-RU"/>
        </w:rPr>
        <w:t>,</w:t>
      </w:r>
      <w:r w:rsidRPr="00B269DD">
        <w:rPr>
          <w:lang w:val="ru-RU" w:eastAsia="ru-RU"/>
        </w:rPr>
        <w:t xml:space="preserve"> подавших апелляцию.</w:t>
      </w:r>
    </w:p>
    <w:p w:rsidR="00B269DD" w:rsidRPr="00B269DD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Указанные материалы предъявляются участникам ЕГЭ</w:t>
      </w:r>
      <w:r w:rsidR="00081CAE" w:rsidRPr="00081CAE">
        <w:rPr>
          <w:lang w:val="ru-RU" w:eastAsia="ru-RU"/>
        </w:rPr>
        <w:t>/ГВЭ</w:t>
      </w:r>
      <w:r w:rsidRPr="00081CAE">
        <w:rPr>
          <w:lang w:val="ru-RU" w:eastAsia="ru-RU"/>
        </w:rPr>
        <w:t xml:space="preserve"> </w:t>
      </w:r>
      <w:r w:rsidRPr="00B269DD">
        <w:rPr>
          <w:lang w:val="ru-RU" w:eastAsia="ru-RU"/>
        </w:rPr>
        <w:t xml:space="preserve">(в случае его присутствия при рассмотрении апелляции). </w:t>
      </w:r>
    </w:p>
    <w:p w:rsidR="00B269DD" w:rsidRPr="00B269DD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B269DD" w:rsidRPr="00B269DD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B269DD">
        <w:rPr>
          <w:lang w:val="ru-RU" w:eastAsia="ru-RU"/>
        </w:rPr>
        <w:tab/>
        <w:t>Для этого участник ГИА пишет заявление об отзыве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B269DD" w:rsidRPr="00B269DD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B269DD" w:rsidRPr="00B269DD" w:rsidRDefault="00B269DD" w:rsidP="00B269DD">
      <w:pPr>
        <w:widowControl w:val="0"/>
        <w:ind w:firstLine="709"/>
        <w:contextualSpacing/>
        <w:jc w:val="both"/>
        <w:rPr>
          <w:lang w:val="ru-RU" w:eastAsia="ru-RU"/>
        </w:rPr>
      </w:pPr>
    </w:p>
    <w:p w:rsidR="00B269DD" w:rsidRPr="00B269DD" w:rsidRDefault="00E45759" w:rsidP="00B269DD">
      <w:pPr>
        <w:autoSpaceDE w:val="0"/>
        <w:autoSpaceDN w:val="0"/>
        <w:adjustRightInd w:val="0"/>
        <w:ind w:firstLine="851"/>
        <w:jc w:val="both"/>
        <w:rPr>
          <w:i/>
          <w:lang w:val="ru-RU" w:eastAsia="ru-RU"/>
        </w:rPr>
      </w:pPr>
      <w:r w:rsidRPr="00B269DD">
        <w:rPr>
          <w:i/>
          <w:lang w:val="ru-RU" w:eastAsia="ru-RU"/>
        </w:rPr>
        <w:lastRenderedPageBreak/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B269DD" w:rsidRPr="00B269DD" w:rsidRDefault="00E45759" w:rsidP="00B269DD">
      <w:pPr>
        <w:autoSpaceDE w:val="0"/>
        <w:autoSpaceDN w:val="0"/>
        <w:adjustRightInd w:val="0"/>
        <w:ind w:firstLine="851"/>
        <w:contextualSpacing/>
        <w:jc w:val="both"/>
        <w:rPr>
          <w:i/>
          <w:lang w:val="ru-RU" w:eastAsia="ru-RU"/>
        </w:rPr>
      </w:pPr>
      <w:r w:rsidRPr="00B269DD">
        <w:rPr>
          <w:i/>
          <w:lang w:val="ru-RU" w:eastAsia="ru-RU"/>
        </w:rPr>
        <w:t>1.</w:t>
      </w:r>
      <w:r w:rsidRPr="00B269DD">
        <w:rPr>
          <w:i/>
          <w:lang w:val="ru-RU" w:eastAsia="ru-RU"/>
        </w:rPr>
        <w:tab/>
        <w:t>Федеральным законом от 29.12.2012 № 273-ФЗ «Об образовании в Российской Федерации».</w:t>
      </w:r>
    </w:p>
    <w:p w:rsidR="00B269DD" w:rsidRDefault="00E45759" w:rsidP="00B269DD">
      <w:pPr>
        <w:autoSpaceDE w:val="0"/>
        <w:autoSpaceDN w:val="0"/>
        <w:adjustRightInd w:val="0"/>
        <w:ind w:firstLine="851"/>
        <w:contextualSpacing/>
        <w:jc w:val="both"/>
        <w:rPr>
          <w:i/>
          <w:lang w:val="ru-RU" w:eastAsia="ru-RU"/>
        </w:rPr>
      </w:pPr>
      <w:r w:rsidRPr="00B269DD">
        <w:rPr>
          <w:i/>
          <w:lang w:val="ru-RU" w:eastAsia="ru-RU"/>
        </w:rPr>
        <w:t>2.</w:t>
      </w:r>
      <w:r w:rsidRPr="00B269DD">
        <w:rPr>
          <w:i/>
          <w:lang w:val="ru-RU"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</w:t>
      </w:r>
      <w:r w:rsidR="00067DB3">
        <w:rPr>
          <w:i/>
          <w:lang w:val="ru-RU" w:eastAsia="ru-RU"/>
        </w:rPr>
        <w:t xml:space="preserve"> действует до 1 марта 2022 г</w:t>
      </w:r>
      <w:r w:rsidRPr="00B269DD">
        <w:rPr>
          <w:i/>
          <w:lang w:val="ru-RU" w:eastAsia="ru-RU"/>
        </w:rPr>
        <w:t>.</w:t>
      </w:r>
    </w:p>
    <w:p w:rsidR="00067DB3" w:rsidRPr="00B269DD" w:rsidRDefault="00067DB3" w:rsidP="00B269DD">
      <w:pPr>
        <w:autoSpaceDE w:val="0"/>
        <w:autoSpaceDN w:val="0"/>
        <w:adjustRightInd w:val="0"/>
        <w:ind w:firstLine="851"/>
        <w:contextualSpacing/>
        <w:jc w:val="both"/>
        <w:rPr>
          <w:i/>
          <w:lang w:val="ru-RU" w:eastAsia="ru-RU"/>
        </w:rPr>
      </w:pPr>
      <w:r>
        <w:rPr>
          <w:i/>
          <w:lang w:val="ru-RU" w:eastAsia="ru-RU"/>
        </w:rPr>
        <w:t>3.</w:t>
      </w:r>
      <w:r w:rsidRPr="00067DB3">
        <w:rPr>
          <w:i/>
          <w:lang w:val="ru-RU" w:eastAsia="ru-RU"/>
        </w:rPr>
        <w:t xml:space="preserve"> </w:t>
      </w:r>
      <w:r w:rsidRPr="00B269DD">
        <w:rPr>
          <w:i/>
          <w:lang w:val="ru-RU" w:eastAsia="ru-RU"/>
        </w:rPr>
        <w:t xml:space="preserve">Постановлением Правительства Российской Федерации от </w:t>
      </w:r>
      <w:r>
        <w:rPr>
          <w:i/>
          <w:lang w:val="ru-RU" w:eastAsia="ru-RU"/>
        </w:rPr>
        <w:t>29</w:t>
      </w:r>
      <w:r w:rsidRPr="00B269DD">
        <w:rPr>
          <w:i/>
          <w:lang w:val="ru-RU" w:eastAsia="ru-RU"/>
        </w:rPr>
        <w:t>.</w:t>
      </w:r>
      <w:r>
        <w:rPr>
          <w:i/>
          <w:lang w:val="ru-RU" w:eastAsia="ru-RU"/>
        </w:rPr>
        <w:t>11</w:t>
      </w:r>
      <w:r w:rsidRPr="00B269DD">
        <w:rPr>
          <w:i/>
          <w:lang w:val="ru-RU" w:eastAsia="ru-RU"/>
        </w:rPr>
        <w:t>.20</w:t>
      </w:r>
      <w:r>
        <w:rPr>
          <w:i/>
          <w:lang w:val="ru-RU" w:eastAsia="ru-RU"/>
        </w:rPr>
        <w:t>2</w:t>
      </w:r>
      <w:r w:rsidRPr="00B269DD">
        <w:rPr>
          <w:i/>
          <w:lang w:val="ru-RU" w:eastAsia="ru-RU"/>
        </w:rPr>
        <w:t>1 № </w:t>
      </w:r>
      <w:r>
        <w:rPr>
          <w:i/>
          <w:lang w:val="ru-RU" w:eastAsia="ru-RU"/>
        </w:rPr>
        <w:t>2085</w:t>
      </w:r>
      <w:r w:rsidRPr="00B269DD">
        <w:rPr>
          <w:i/>
          <w:lang w:val="ru-RU" w:eastAsia="ru-RU"/>
        </w:rPr>
        <w:t xml:space="preserve">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</w:t>
      </w:r>
      <w:r>
        <w:rPr>
          <w:i/>
          <w:lang w:val="ru-RU" w:eastAsia="ru-RU"/>
        </w:rPr>
        <w:t xml:space="preserve"> вступает силу с 1 марта 2022 г.</w:t>
      </w:r>
    </w:p>
    <w:p w:rsidR="00A03A24" w:rsidRDefault="00A03A24" w:rsidP="00B269DD">
      <w:pPr>
        <w:autoSpaceDE w:val="0"/>
        <w:autoSpaceDN w:val="0"/>
        <w:adjustRightInd w:val="0"/>
        <w:contextualSpacing/>
        <w:jc w:val="both"/>
        <w:rPr>
          <w:lang w:val="ru-RU" w:eastAsia="ru-RU"/>
        </w:rPr>
      </w:pPr>
    </w:p>
    <w:p w:rsidR="00B269DD" w:rsidRPr="00B269DD" w:rsidRDefault="00E45759" w:rsidP="00B269DD">
      <w:pPr>
        <w:autoSpaceDE w:val="0"/>
        <w:autoSpaceDN w:val="0"/>
        <w:adjustRightInd w:val="0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С правилами проведения ЕГЭ</w:t>
      </w:r>
      <w:r w:rsidR="000C303A" w:rsidRPr="000C303A">
        <w:rPr>
          <w:lang w:val="ru-RU" w:eastAsia="ru-RU"/>
        </w:rPr>
        <w:t>/</w:t>
      </w:r>
      <w:r w:rsidR="000C303A">
        <w:rPr>
          <w:lang w:val="ru-RU" w:eastAsia="ru-RU"/>
        </w:rPr>
        <w:t>ГВЭ</w:t>
      </w:r>
      <w:r w:rsidRPr="00B269DD">
        <w:rPr>
          <w:lang w:val="ru-RU" w:eastAsia="ru-RU"/>
        </w:rPr>
        <w:t xml:space="preserve"> ознакомлен (а):</w:t>
      </w:r>
    </w:p>
    <w:p w:rsidR="00B269DD" w:rsidRPr="00B269DD" w:rsidRDefault="00B269DD" w:rsidP="00B269DD">
      <w:pPr>
        <w:autoSpaceDE w:val="0"/>
        <w:autoSpaceDN w:val="0"/>
        <w:adjustRightInd w:val="0"/>
        <w:contextualSpacing/>
        <w:jc w:val="both"/>
        <w:rPr>
          <w:lang w:val="ru-RU" w:eastAsia="ru-RU"/>
        </w:rPr>
      </w:pPr>
    </w:p>
    <w:p w:rsidR="00B269DD" w:rsidRPr="00081CAE" w:rsidRDefault="00E45759" w:rsidP="00081CAE">
      <w:pPr>
        <w:autoSpaceDE w:val="0"/>
        <w:autoSpaceDN w:val="0"/>
        <w:adjustRightInd w:val="0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Участник ЕГЭ</w:t>
      </w:r>
      <w:r w:rsidR="00081CAE" w:rsidRPr="00081CAE">
        <w:rPr>
          <w:lang w:val="ru-RU" w:eastAsia="ru-RU"/>
        </w:rPr>
        <w:t>/ГВЭ</w:t>
      </w:r>
    </w:p>
    <w:p w:rsidR="00B269DD" w:rsidRPr="00B269DD" w:rsidRDefault="00E45759" w:rsidP="00B269DD">
      <w:pPr>
        <w:autoSpaceDE w:val="0"/>
        <w:autoSpaceDN w:val="0"/>
        <w:adjustRightInd w:val="0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 xml:space="preserve"> ___________________(_____________________)</w:t>
      </w:r>
    </w:p>
    <w:p w:rsidR="00B269DD" w:rsidRPr="00B269DD" w:rsidRDefault="00B269DD" w:rsidP="00B269DD">
      <w:pPr>
        <w:autoSpaceDE w:val="0"/>
        <w:autoSpaceDN w:val="0"/>
        <w:adjustRightInd w:val="0"/>
        <w:contextualSpacing/>
        <w:jc w:val="both"/>
        <w:rPr>
          <w:lang w:val="ru-RU" w:eastAsia="ru-RU"/>
        </w:rPr>
      </w:pPr>
    </w:p>
    <w:p w:rsidR="00B269DD" w:rsidRPr="00B269DD" w:rsidRDefault="00E45759" w:rsidP="00B269DD">
      <w:pPr>
        <w:autoSpaceDE w:val="0"/>
        <w:autoSpaceDN w:val="0"/>
        <w:adjustRightInd w:val="0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«___»_______20__г.</w:t>
      </w:r>
    </w:p>
    <w:p w:rsidR="00B269DD" w:rsidRPr="00B269DD" w:rsidRDefault="00B269DD" w:rsidP="00B269DD">
      <w:pPr>
        <w:autoSpaceDE w:val="0"/>
        <w:autoSpaceDN w:val="0"/>
        <w:adjustRightInd w:val="0"/>
        <w:contextualSpacing/>
        <w:jc w:val="both"/>
        <w:rPr>
          <w:lang w:val="ru-RU" w:eastAsia="ru-RU"/>
        </w:rPr>
      </w:pPr>
    </w:p>
    <w:p w:rsidR="00B269DD" w:rsidRPr="00081CAE" w:rsidRDefault="00E45759" w:rsidP="00081CAE">
      <w:pPr>
        <w:autoSpaceDE w:val="0"/>
        <w:autoSpaceDN w:val="0"/>
        <w:adjustRightInd w:val="0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Родитель/законный представитель несовершеннолетнего участника ЕГЭ</w:t>
      </w:r>
      <w:r w:rsidR="00081CAE" w:rsidRPr="00081CAE">
        <w:rPr>
          <w:lang w:val="ru-RU" w:eastAsia="ru-RU"/>
        </w:rPr>
        <w:t>/ГВЭ</w:t>
      </w:r>
    </w:p>
    <w:p w:rsidR="00B269DD" w:rsidRPr="00B269DD" w:rsidRDefault="00E45759" w:rsidP="00B269DD">
      <w:pPr>
        <w:autoSpaceDE w:val="0"/>
        <w:autoSpaceDN w:val="0"/>
        <w:adjustRightInd w:val="0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___________________(_____________________)</w:t>
      </w:r>
    </w:p>
    <w:p w:rsidR="00B269DD" w:rsidRPr="00B269DD" w:rsidRDefault="00B269DD" w:rsidP="00B269DD">
      <w:pPr>
        <w:autoSpaceDE w:val="0"/>
        <w:autoSpaceDN w:val="0"/>
        <w:adjustRightInd w:val="0"/>
        <w:contextualSpacing/>
        <w:jc w:val="both"/>
        <w:rPr>
          <w:lang w:val="ru-RU" w:eastAsia="ru-RU"/>
        </w:rPr>
      </w:pPr>
    </w:p>
    <w:p w:rsidR="00B269DD" w:rsidRPr="00B269DD" w:rsidRDefault="00E45759" w:rsidP="00B269DD">
      <w:pPr>
        <w:jc w:val="both"/>
        <w:rPr>
          <w:rFonts w:eastAsia="Calibri"/>
          <w:lang w:val="ru-RU" w:eastAsia="ru-RU"/>
        </w:rPr>
      </w:pPr>
      <w:r w:rsidRPr="00B269DD">
        <w:rPr>
          <w:lang w:val="ru-RU" w:eastAsia="ru-RU"/>
        </w:rPr>
        <w:t>«___»_______20__г.</w:t>
      </w:r>
    </w:p>
    <w:p w:rsidR="00B269DD" w:rsidRPr="00B269DD" w:rsidRDefault="00B269DD" w:rsidP="00B269DD">
      <w:pPr>
        <w:spacing w:line="259" w:lineRule="auto"/>
        <w:rPr>
          <w:rFonts w:eastAsia="Calibri"/>
          <w:lang w:val="ru-RU" w:eastAsia="ru-RU"/>
        </w:rPr>
      </w:pPr>
    </w:p>
    <w:p w:rsidR="003237E8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Default="003237E8" w:rsidP="003237E8">
      <w:pPr>
        <w:jc w:val="right"/>
        <w:rPr>
          <w:rFonts w:eastAsiaTheme="minorHAnsi"/>
          <w:b/>
          <w:lang w:val="ru-RU"/>
        </w:rPr>
      </w:pPr>
    </w:p>
    <w:p w:rsidR="00200A03" w:rsidRDefault="00200A03" w:rsidP="00B269DD">
      <w:pPr>
        <w:jc w:val="center"/>
        <w:rPr>
          <w:b/>
          <w:lang w:val="ru-RU" w:eastAsia="ru-RU"/>
        </w:rPr>
      </w:pPr>
    </w:p>
    <w:p w:rsidR="00F573AE" w:rsidRPr="00067DB3" w:rsidRDefault="00F573AE" w:rsidP="00A02D38">
      <w:pPr>
        <w:widowControl w:val="0"/>
        <w:spacing w:after="118" w:line="234" w:lineRule="auto"/>
        <w:ind w:right="86"/>
        <w:rPr>
          <w:rFonts w:eastAsia="Calibri"/>
          <w:iCs/>
          <w:color w:val="000000"/>
          <w:sz w:val="20"/>
          <w:szCs w:val="20"/>
          <w:lang w:val="ru-RU" w:eastAsia="ru-RU"/>
        </w:rPr>
      </w:pPr>
    </w:p>
    <w:sectPr w:rsidR="00F573AE" w:rsidRPr="00067DB3" w:rsidSect="00A02D38">
      <w:type w:val="continuous"/>
      <w:pgSz w:w="11906" w:h="16840"/>
      <w:pgMar w:top="517" w:right="490" w:bottom="720" w:left="89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BEE" w:rsidRDefault="005E3BEE">
      <w:r>
        <w:separator/>
      </w:r>
    </w:p>
  </w:endnote>
  <w:endnote w:type="continuationSeparator" w:id="0">
    <w:p w:rsidR="005E3BEE" w:rsidRDefault="005E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XQUC+TimesNewRomanPSMT">
    <w:altName w:val="Times New Roman"/>
    <w:charset w:val="01"/>
    <w:family w:val="auto"/>
    <w:pitch w:val="variable"/>
    <w:sig w:usb0="00000000" w:usb1="00007843" w:usb2="00000001" w:usb3="00000000" w:csb0="400001BF" w:csb1="DFF7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BEE" w:rsidRDefault="005E3BEE">
      <w:r>
        <w:separator/>
      </w:r>
    </w:p>
  </w:footnote>
  <w:footnote w:type="continuationSeparator" w:id="0">
    <w:p w:rsidR="005E3BEE" w:rsidRDefault="005E3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323368"/>
    <w:multiLevelType w:val="hybridMultilevel"/>
    <w:tmpl w:val="77CA0082"/>
    <w:lvl w:ilvl="0" w:tplc="2B8AC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F4296E2" w:tentative="1">
      <w:start w:val="1"/>
      <w:numFmt w:val="lowerLetter"/>
      <w:lvlText w:val="%2."/>
      <w:lvlJc w:val="left"/>
      <w:pPr>
        <w:ind w:left="1789" w:hanging="360"/>
      </w:pPr>
    </w:lvl>
    <w:lvl w:ilvl="2" w:tplc="DED41F6C" w:tentative="1">
      <w:start w:val="1"/>
      <w:numFmt w:val="lowerRoman"/>
      <w:lvlText w:val="%3."/>
      <w:lvlJc w:val="right"/>
      <w:pPr>
        <w:ind w:left="2509" w:hanging="180"/>
      </w:pPr>
    </w:lvl>
    <w:lvl w:ilvl="3" w:tplc="CB949824" w:tentative="1">
      <w:start w:val="1"/>
      <w:numFmt w:val="decimal"/>
      <w:lvlText w:val="%4."/>
      <w:lvlJc w:val="left"/>
      <w:pPr>
        <w:ind w:left="3229" w:hanging="360"/>
      </w:pPr>
    </w:lvl>
    <w:lvl w:ilvl="4" w:tplc="20A6E2DA" w:tentative="1">
      <w:start w:val="1"/>
      <w:numFmt w:val="lowerLetter"/>
      <w:lvlText w:val="%5."/>
      <w:lvlJc w:val="left"/>
      <w:pPr>
        <w:ind w:left="3949" w:hanging="360"/>
      </w:pPr>
    </w:lvl>
    <w:lvl w:ilvl="5" w:tplc="6630E09E" w:tentative="1">
      <w:start w:val="1"/>
      <w:numFmt w:val="lowerRoman"/>
      <w:lvlText w:val="%6."/>
      <w:lvlJc w:val="right"/>
      <w:pPr>
        <w:ind w:left="4669" w:hanging="180"/>
      </w:pPr>
    </w:lvl>
    <w:lvl w:ilvl="6" w:tplc="C108E982" w:tentative="1">
      <w:start w:val="1"/>
      <w:numFmt w:val="decimal"/>
      <w:lvlText w:val="%7."/>
      <w:lvlJc w:val="left"/>
      <w:pPr>
        <w:ind w:left="5389" w:hanging="360"/>
      </w:pPr>
    </w:lvl>
    <w:lvl w:ilvl="7" w:tplc="D94EFFB6" w:tentative="1">
      <w:start w:val="1"/>
      <w:numFmt w:val="lowerLetter"/>
      <w:lvlText w:val="%8."/>
      <w:lvlJc w:val="left"/>
      <w:pPr>
        <w:ind w:left="6109" w:hanging="360"/>
      </w:pPr>
    </w:lvl>
    <w:lvl w:ilvl="8" w:tplc="B04A803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2D661D"/>
    <w:multiLevelType w:val="hybridMultilevel"/>
    <w:tmpl w:val="A2CAADA6"/>
    <w:lvl w:ilvl="0" w:tplc="4E7E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9068CCA" w:tentative="1">
      <w:start w:val="1"/>
      <w:numFmt w:val="lowerLetter"/>
      <w:lvlText w:val="%2."/>
      <w:lvlJc w:val="left"/>
      <w:pPr>
        <w:ind w:left="1789" w:hanging="360"/>
      </w:pPr>
    </w:lvl>
    <w:lvl w:ilvl="2" w:tplc="92CE61D6" w:tentative="1">
      <w:start w:val="1"/>
      <w:numFmt w:val="lowerRoman"/>
      <w:lvlText w:val="%3."/>
      <w:lvlJc w:val="right"/>
      <w:pPr>
        <w:ind w:left="2509" w:hanging="180"/>
      </w:pPr>
    </w:lvl>
    <w:lvl w:ilvl="3" w:tplc="BE6A6156" w:tentative="1">
      <w:start w:val="1"/>
      <w:numFmt w:val="decimal"/>
      <w:lvlText w:val="%4."/>
      <w:lvlJc w:val="left"/>
      <w:pPr>
        <w:ind w:left="3229" w:hanging="360"/>
      </w:pPr>
    </w:lvl>
    <w:lvl w:ilvl="4" w:tplc="ACD2729E" w:tentative="1">
      <w:start w:val="1"/>
      <w:numFmt w:val="lowerLetter"/>
      <w:lvlText w:val="%5."/>
      <w:lvlJc w:val="left"/>
      <w:pPr>
        <w:ind w:left="3949" w:hanging="360"/>
      </w:pPr>
    </w:lvl>
    <w:lvl w:ilvl="5" w:tplc="794CB8F8" w:tentative="1">
      <w:start w:val="1"/>
      <w:numFmt w:val="lowerRoman"/>
      <w:lvlText w:val="%6."/>
      <w:lvlJc w:val="right"/>
      <w:pPr>
        <w:ind w:left="4669" w:hanging="180"/>
      </w:pPr>
    </w:lvl>
    <w:lvl w:ilvl="6" w:tplc="8D26841A" w:tentative="1">
      <w:start w:val="1"/>
      <w:numFmt w:val="decimal"/>
      <w:lvlText w:val="%7."/>
      <w:lvlJc w:val="left"/>
      <w:pPr>
        <w:ind w:left="5389" w:hanging="360"/>
      </w:pPr>
    </w:lvl>
    <w:lvl w:ilvl="7" w:tplc="5ED0DD5C" w:tentative="1">
      <w:start w:val="1"/>
      <w:numFmt w:val="lowerLetter"/>
      <w:lvlText w:val="%8."/>
      <w:lvlJc w:val="left"/>
      <w:pPr>
        <w:ind w:left="6109" w:hanging="360"/>
      </w:pPr>
    </w:lvl>
    <w:lvl w:ilvl="8" w:tplc="C426867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A37D7C"/>
    <w:multiLevelType w:val="hybridMultilevel"/>
    <w:tmpl w:val="2668BC78"/>
    <w:lvl w:ilvl="0" w:tplc="2902AF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CDB8B62C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D7CED88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2D88176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7ECCD16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7F4873B6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79DA463A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8B9C702A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854ADDF4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651FF"/>
    <w:rsid w:val="00067DB3"/>
    <w:rsid w:val="00081CAE"/>
    <w:rsid w:val="0008354F"/>
    <w:rsid w:val="000C303A"/>
    <w:rsid w:val="00111740"/>
    <w:rsid w:val="0011346C"/>
    <w:rsid w:val="001A0399"/>
    <w:rsid w:val="001A4B8B"/>
    <w:rsid w:val="001A76E0"/>
    <w:rsid w:val="00200A03"/>
    <w:rsid w:val="002362E0"/>
    <w:rsid w:val="002529AF"/>
    <w:rsid w:val="00265F9A"/>
    <w:rsid w:val="002A4BA2"/>
    <w:rsid w:val="002D5735"/>
    <w:rsid w:val="002F598B"/>
    <w:rsid w:val="003237E8"/>
    <w:rsid w:val="00430822"/>
    <w:rsid w:val="004673F4"/>
    <w:rsid w:val="004E7891"/>
    <w:rsid w:val="005020FA"/>
    <w:rsid w:val="00512F57"/>
    <w:rsid w:val="0053135D"/>
    <w:rsid w:val="005D4D22"/>
    <w:rsid w:val="005E1425"/>
    <w:rsid w:val="005E3BEE"/>
    <w:rsid w:val="00604560"/>
    <w:rsid w:val="0064657C"/>
    <w:rsid w:val="0066182B"/>
    <w:rsid w:val="006657BF"/>
    <w:rsid w:val="006E0BE5"/>
    <w:rsid w:val="00763A63"/>
    <w:rsid w:val="00781D13"/>
    <w:rsid w:val="007E5839"/>
    <w:rsid w:val="00805C60"/>
    <w:rsid w:val="00822552"/>
    <w:rsid w:val="008337F3"/>
    <w:rsid w:val="00866F7C"/>
    <w:rsid w:val="00867041"/>
    <w:rsid w:val="008F6C08"/>
    <w:rsid w:val="008F7007"/>
    <w:rsid w:val="009415F9"/>
    <w:rsid w:val="00977E57"/>
    <w:rsid w:val="00A02D38"/>
    <w:rsid w:val="00A03A24"/>
    <w:rsid w:val="00A2737C"/>
    <w:rsid w:val="00A77B3E"/>
    <w:rsid w:val="00B269DD"/>
    <w:rsid w:val="00B8025F"/>
    <w:rsid w:val="00CA2A55"/>
    <w:rsid w:val="00CD37F5"/>
    <w:rsid w:val="00D3633C"/>
    <w:rsid w:val="00D64E8A"/>
    <w:rsid w:val="00DC21A2"/>
    <w:rsid w:val="00E14E26"/>
    <w:rsid w:val="00E45759"/>
    <w:rsid w:val="00E52E22"/>
    <w:rsid w:val="00E91316"/>
    <w:rsid w:val="00EF5CA1"/>
    <w:rsid w:val="00F2130C"/>
    <w:rsid w:val="00F32A99"/>
    <w:rsid w:val="00F450DC"/>
    <w:rsid w:val="00F5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68EBF"/>
  <w15:docId w15:val="{B7D3170B-9935-4524-8840-5045C658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14E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7B2"/>
    <w:rPr>
      <w:lang w:val="ru-RU" w:eastAsia="ru-RU"/>
    </w:rPr>
  </w:style>
  <w:style w:type="paragraph" w:customStyle="1" w:styleId="ConsPlusNonformat">
    <w:name w:val="ConsPlusNonformat"/>
    <w:link w:val="ConsPlusNonformat0"/>
    <w:rsid w:val="005020FA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character" w:customStyle="1" w:styleId="ConsPlusNonformat0">
    <w:name w:val="ConsPlusNonformat Знак"/>
    <w:link w:val="ConsPlusNonformat"/>
    <w:rsid w:val="005020FA"/>
    <w:rPr>
      <w:rFonts w:ascii="Courier New" w:hAnsi="Courier New" w:cs="Courier New"/>
      <w:lang w:val="ru-RU" w:eastAsia="ru-RU" w:bidi="ar-SA"/>
    </w:rPr>
  </w:style>
  <w:style w:type="paragraph" w:styleId="a4">
    <w:name w:val="List Paragraph"/>
    <w:basedOn w:val="a"/>
    <w:uiPriority w:val="34"/>
    <w:qFormat/>
    <w:rsid w:val="00B269DD"/>
    <w:pPr>
      <w:spacing w:line="259" w:lineRule="auto"/>
      <w:ind w:left="720"/>
      <w:contextualSpacing/>
    </w:pPr>
    <w:rPr>
      <w:rFonts w:ascii="Calibri" w:eastAsia="Calibri" w:hAnsi="Calibri" w:cs="Calibri"/>
      <w:sz w:val="22"/>
      <w:szCs w:val="22"/>
      <w:lang w:val="ru-RU" w:eastAsia="ru-RU"/>
    </w:rPr>
  </w:style>
  <w:style w:type="paragraph" w:customStyle="1" w:styleId="1">
    <w:name w:val="МР заголовок1"/>
    <w:basedOn w:val="a4"/>
    <w:next w:val="2"/>
    <w:link w:val="10"/>
    <w:qFormat/>
    <w:rsid w:val="00B269DD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  <w:lang w:eastAsia="en-US"/>
    </w:rPr>
  </w:style>
  <w:style w:type="paragraph" w:customStyle="1" w:styleId="2">
    <w:name w:val="МР заголовок2"/>
    <w:basedOn w:val="a4"/>
    <w:next w:val="a"/>
    <w:qFormat/>
    <w:rsid w:val="00B269DD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  <w:lang w:eastAsia="en-US"/>
    </w:rPr>
  </w:style>
  <w:style w:type="character" w:customStyle="1" w:styleId="10">
    <w:name w:val="МР заголовок1 Знак"/>
    <w:basedOn w:val="a0"/>
    <w:link w:val="1"/>
    <w:rsid w:val="00B269DD"/>
    <w:rPr>
      <w:rFonts w:eastAsia="Calibri"/>
      <w:b/>
      <w:sz w:val="32"/>
      <w:szCs w:val="28"/>
      <w:lang w:val="ru-RU" w:eastAsia="en-US" w:bidi="ar-SA"/>
    </w:rPr>
  </w:style>
  <w:style w:type="character" w:styleId="a5">
    <w:name w:val="footnote reference"/>
    <w:uiPriority w:val="99"/>
    <w:rsid w:val="00B269DD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rsid w:val="00B269DD"/>
    <w:rPr>
      <w:rFonts w:eastAsia="Calibri"/>
      <w:sz w:val="20"/>
      <w:szCs w:val="20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rsid w:val="00B269DD"/>
    <w:rPr>
      <w:rFonts w:eastAsia="Calibri"/>
      <w:lang w:val="ru-RU" w:eastAsia="ru-RU" w:bidi="ar-SA"/>
    </w:rPr>
  </w:style>
  <w:style w:type="paragraph" w:styleId="a8">
    <w:name w:val="Balloon Text"/>
    <w:basedOn w:val="a"/>
    <w:link w:val="a9"/>
    <w:semiHidden/>
    <w:unhideWhenUsed/>
    <w:rsid w:val="001A03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A0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2142</Words>
  <Characters>12213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Лукин Геннадий Янославович</cp:lastModifiedBy>
  <cp:revision>21</cp:revision>
  <cp:lastPrinted>2022-01-12T06:31:00Z</cp:lastPrinted>
  <dcterms:created xsi:type="dcterms:W3CDTF">2022-01-12T03:07:00Z</dcterms:created>
  <dcterms:modified xsi:type="dcterms:W3CDTF">2022-01-28T02:46:00Z</dcterms:modified>
</cp:coreProperties>
</file>