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3461"/>
        <w:gridCol w:w="3477"/>
      </w:tblGrid>
      <w:tr w:rsidR="00A11E41" w:rsidRPr="00536A10" w:rsidTr="001514DE">
        <w:tc>
          <w:tcPr>
            <w:tcW w:w="2572" w:type="dxa"/>
          </w:tcPr>
          <w:p w:rsidR="00A11E41" w:rsidRPr="00536A10" w:rsidRDefault="00A11E41" w:rsidP="0015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ШМО Протокол №_______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От «_______________________» 2020 г.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/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A11E41" w:rsidRPr="00536A10" w:rsidRDefault="00A11E41" w:rsidP="0015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Заместителем  Директора по УВР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_________________/________________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«_____________________» 2020 г.</w:t>
            </w:r>
          </w:p>
        </w:tc>
        <w:tc>
          <w:tcPr>
            <w:tcW w:w="3395" w:type="dxa"/>
          </w:tcPr>
          <w:p w:rsidR="00A11E41" w:rsidRPr="00536A10" w:rsidRDefault="00A11E41" w:rsidP="0015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Директор_____________/____________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№_________________________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От «__________________» 2020г.</w:t>
            </w:r>
          </w:p>
          <w:p w:rsidR="00A11E41" w:rsidRPr="00536A10" w:rsidRDefault="00A11E41" w:rsidP="00151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нетиповое общеобразовательное учреждение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«Международная Арктическая школа»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A11E41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Кружка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-джазовому пению 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учащихся 8 классов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на 2020 – 2021 учебный год </w:t>
      </w:r>
    </w:p>
    <w:p w:rsidR="00A11E41" w:rsidRDefault="00A11E41" w:rsidP="00A1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FFC">
        <w:rPr>
          <w:rFonts w:ascii="Times New Roman" w:hAnsi="Times New Roman" w:cs="Times New Roman"/>
          <w:sz w:val="28"/>
          <w:szCs w:val="28"/>
        </w:rPr>
        <w:t xml:space="preserve">Уровень программы: ознакомительный </w:t>
      </w:r>
    </w:p>
    <w:p w:rsidR="00A11E41" w:rsidRPr="005C4FFC" w:rsidRDefault="00A11E41" w:rsidP="00A11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FFC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нность программы: художественно - эстетическая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36A10">
        <w:rPr>
          <w:rFonts w:ascii="Times New Roman" w:eastAsia="Calibri" w:hAnsi="Times New Roman" w:cs="Times New Roman"/>
          <w:sz w:val="28"/>
          <w:szCs w:val="28"/>
        </w:rPr>
        <w:t>рок реализации 1 год 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в неделю).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Чистоедов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Семен Денисович</w:t>
      </w: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36A10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Default="00A11E41" w:rsidP="00A11E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E41" w:rsidRPr="005942F0" w:rsidRDefault="00A11E41" w:rsidP="00A11E41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E41" w:rsidRPr="00012097" w:rsidRDefault="00A11E41" w:rsidP="00A11E4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41" w:rsidRPr="00012097" w:rsidRDefault="00A11E41" w:rsidP="00A11E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097">
        <w:rPr>
          <w:rFonts w:ascii="Times New Roman" w:hAnsi="Times New Roman" w:cs="Times New Roman"/>
          <w:b/>
          <w:sz w:val="28"/>
          <w:szCs w:val="28"/>
        </w:rPr>
        <w:t xml:space="preserve">Направленность: художественно — эстетическая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Музыкальное искусство является неотъемлемой частью нашей жизни. Разнообразие направлений, жанров, стилей говорит о его огромном влиянии на человека и о том, что каждый человек способен найти «свою» музыку. В настоящее время многие дети и подростки с большим интересом следят за различными музыкальными проектами, программами. Наблюдая за деятельностью того или иного молодого исполнителя, они, сами того не замечая, становятся пассивными участниками этого процесса. А у некоторых из них появляется активное желание попробовать свои силы.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012097">
        <w:rPr>
          <w:rFonts w:ascii="Times New Roman" w:hAnsi="Times New Roman" w:cs="Times New Roman"/>
          <w:sz w:val="28"/>
          <w:szCs w:val="28"/>
        </w:rPr>
        <w:t xml:space="preserve"> Программа написана </w:t>
      </w:r>
      <w:r>
        <w:rPr>
          <w:rFonts w:ascii="Times New Roman" w:hAnsi="Times New Roman" w:cs="Times New Roman"/>
          <w:sz w:val="28"/>
          <w:szCs w:val="28"/>
        </w:rPr>
        <w:t xml:space="preserve">для учеников «Международной арктической школы» для того, чтобы дети развивались не только физически и интеллектуально, но и эмоционально и музыкально. Любой музыкальный вид деятельности </w:t>
      </w:r>
      <w:r w:rsidRPr="00012097">
        <w:rPr>
          <w:rFonts w:ascii="Times New Roman" w:hAnsi="Times New Roman" w:cs="Times New Roman"/>
          <w:sz w:val="28"/>
          <w:szCs w:val="28"/>
        </w:rPr>
        <w:t>в свою очередь позволяет выйти на новый эмоциональный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Pr="00012097">
        <w:rPr>
          <w:rFonts w:ascii="Times New Roman" w:hAnsi="Times New Roman" w:cs="Times New Roman"/>
          <w:sz w:val="28"/>
          <w:szCs w:val="28"/>
        </w:rPr>
        <w:t>. Инновация программы заключается в новом восприят</w:t>
      </w:r>
      <w:r>
        <w:rPr>
          <w:rFonts w:ascii="Times New Roman" w:hAnsi="Times New Roman" w:cs="Times New Roman"/>
          <w:sz w:val="28"/>
          <w:szCs w:val="28"/>
        </w:rPr>
        <w:t>ии, знакомстве с новым для учеников музыкальным стилем как</w:t>
      </w:r>
      <w:r w:rsidRPr="0001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джаз.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всегда объединяет</w:t>
      </w:r>
      <w:r w:rsidRPr="00012097">
        <w:rPr>
          <w:rFonts w:ascii="Times New Roman" w:hAnsi="Times New Roman" w:cs="Times New Roman"/>
          <w:sz w:val="28"/>
          <w:szCs w:val="28"/>
        </w:rPr>
        <w:t xml:space="preserve"> людей, это и об</w:t>
      </w:r>
      <w:r>
        <w:rPr>
          <w:rFonts w:ascii="Times New Roman" w:hAnsi="Times New Roman" w:cs="Times New Roman"/>
          <w:sz w:val="28"/>
          <w:szCs w:val="28"/>
        </w:rPr>
        <w:t>щение, и самовыражение</w:t>
      </w:r>
      <w:r w:rsidRPr="00012097">
        <w:rPr>
          <w:rFonts w:ascii="Times New Roman" w:hAnsi="Times New Roman" w:cs="Times New Roman"/>
          <w:sz w:val="28"/>
          <w:szCs w:val="28"/>
        </w:rPr>
        <w:t xml:space="preserve">. Современная жизнь не мыслима без творчества.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12097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в настоящее время очень востребованы виды детского и юношеского искусства, в котором </w:t>
      </w:r>
      <w:r>
        <w:rPr>
          <w:rFonts w:ascii="Times New Roman" w:hAnsi="Times New Roman" w:cs="Times New Roman"/>
          <w:sz w:val="28"/>
          <w:szCs w:val="28"/>
        </w:rPr>
        <w:t xml:space="preserve">эстрадное </w:t>
      </w:r>
      <w:r w:rsidRPr="00012097">
        <w:rPr>
          <w:rFonts w:ascii="Times New Roman" w:hAnsi="Times New Roman" w:cs="Times New Roman"/>
          <w:sz w:val="28"/>
          <w:szCs w:val="28"/>
        </w:rPr>
        <w:t>пение за</w:t>
      </w:r>
      <w:r>
        <w:rPr>
          <w:rFonts w:ascii="Times New Roman" w:hAnsi="Times New Roman" w:cs="Times New Roman"/>
          <w:sz w:val="28"/>
          <w:szCs w:val="28"/>
        </w:rPr>
        <w:t>нимает</w:t>
      </w:r>
      <w:r w:rsidRPr="00012097">
        <w:rPr>
          <w:rFonts w:ascii="Times New Roman" w:hAnsi="Times New Roman" w:cs="Times New Roman"/>
          <w:sz w:val="28"/>
          <w:szCs w:val="28"/>
        </w:rPr>
        <w:t xml:space="preserve"> свое достойное место. Певческий голос ребенка обладает неповторимым тембром и красотой звучания. Владение им как уникальным природным живым музыкальным инструментом требует длительного изу</w:t>
      </w:r>
      <w:r>
        <w:rPr>
          <w:rFonts w:ascii="Times New Roman" w:hAnsi="Times New Roman" w:cs="Times New Roman"/>
          <w:sz w:val="28"/>
          <w:szCs w:val="28"/>
        </w:rPr>
        <w:t xml:space="preserve">чения под руководством </w:t>
      </w:r>
      <w:r w:rsidRPr="00012097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</w:t>
      </w:r>
      <w:proofErr w:type="gramStart"/>
      <w:r w:rsidRPr="000120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20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E41" w:rsidRPr="00614696" w:rsidRDefault="00A11E41" w:rsidP="00A11E4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 ребенка; </w:t>
      </w:r>
    </w:p>
    <w:p w:rsidR="00A11E41" w:rsidRPr="00614696" w:rsidRDefault="00A11E41" w:rsidP="00A11E4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sz w:val="28"/>
          <w:szCs w:val="28"/>
        </w:rPr>
        <w:t xml:space="preserve">- обеспечение эмоционального благополучия ребенка; </w:t>
      </w:r>
    </w:p>
    <w:p w:rsidR="00A11E41" w:rsidRPr="00614696" w:rsidRDefault="00A11E41" w:rsidP="00A11E4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sz w:val="28"/>
          <w:szCs w:val="28"/>
        </w:rPr>
        <w:t xml:space="preserve">- профилактику асоциального поведения; </w:t>
      </w:r>
    </w:p>
    <w:p w:rsidR="00A11E41" w:rsidRPr="00614696" w:rsidRDefault="00A11E41" w:rsidP="00A11E4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sz w:val="28"/>
          <w:szCs w:val="28"/>
        </w:rPr>
        <w:t>- создание условий для социального, культурного и профессионального самоопределения творческой с</w:t>
      </w:r>
      <w:r>
        <w:rPr>
          <w:rFonts w:ascii="Times New Roman" w:hAnsi="Times New Roman" w:cs="Times New Roman"/>
          <w:sz w:val="28"/>
          <w:szCs w:val="28"/>
        </w:rPr>
        <w:t>амореализации личности ребенка.</w:t>
      </w:r>
    </w:p>
    <w:p w:rsidR="00A11E41" w:rsidRPr="00614696" w:rsidRDefault="00A11E41" w:rsidP="00A11E4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96">
        <w:rPr>
          <w:rFonts w:ascii="Times New Roman" w:hAnsi="Times New Roman" w:cs="Times New Roman"/>
          <w:sz w:val="28"/>
          <w:szCs w:val="28"/>
        </w:rPr>
        <w:t xml:space="preserve">- укрепление психического и физического здоровья детей.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Занятия по программе органично сочетают в себе учебный процесс с концертной деятельностью, т.е. каждый участник будет иметь исполнительскую практику, возможность выступить перед зрительской аудиторией.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lastRenderedPageBreak/>
        <w:t xml:space="preserve">Научить основам эстрадного вокала, развить детский голос на доступном для ребенка материале - вот задачи, которые ставит перед собой педагог.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 В основу образовательной программы положен метод щадящего обучения учащихся пению. В программе учитываются индивидуальные особенности и физиологические возможности голоса ребенка, его возрастные и индивидуальные характеристики. Особое внимание уделяется развитию специфических качеств детского голоса: мягкости, полетности звучания, окраски звука.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Идея программы - развитие и открытие творческого потенциала </w:t>
      </w:r>
      <w:proofErr w:type="gramStart"/>
      <w:r w:rsidRPr="000120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2097">
        <w:rPr>
          <w:rFonts w:ascii="Times New Roman" w:hAnsi="Times New Roman" w:cs="Times New Roman"/>
          <w:sz w:val="28"/>
          <w:szCs w:val="28"/>
        </w:rPr>
        <w:t xml:space="preserve"> в области музыкальной культуры и вокального пения.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>Продолжительнос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детей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Pr="00012097">
        <w:rPr>
          <w:rFonts w:ascii="Times New Roman" w:hAnsi="Times New Roman" w:cs="Times New Roman"/>
          <w:sz w:val="28"/>
          <w:szCs w:val="28"/>
        </w:rPr>
        <w:t xml:space="preserve">. В неделю полагается 2 занятия.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 xml:space="preserve">Цель данной программы: обучение детей эстрадной манере пения и развитие их певческих и общих музыкальных способностей.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11E41" w:rsidRPr="00614696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41" w:rsidRPr="00E833DF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1. Образовательные: </w:t>
      </w:r>
    </w:p>
    <w:p w:rsidR="00A11E41" w:rsidRPr="00256803" w:rsidRDefault="00A11E41" w:rsidP="00A11E4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дать учащимся необходимый объем знаний, умений и навыков в области вокального пения; </w:t>
      </w:r>
    </w:p>
    <w:p w:rsidR="00A11E41" w:rsidRPr="00256803" w:rsidRDefault="00A11E41" w:rsidP="00A11E4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повысить уровень знаний детей в области музыкальной культуры, развить их музыкальные представления и художественный вкус; </w:t>
      </w:r>
    </w:p>
    <w:p w:rsidR="00A11E41" w:rsidRPr="00256803" w:rsidRDefault="00A11E41" w:rsidP="00A11E4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сформировать певческие навыки (устойчивое певческое дыхание на опоре, ровность звучания на протяжении всего диапазона голоса, высокая эстрадная позиция, точное интонирование, певучесть, кантилена, чёткая и ясная дикция, правильная артикуляция); </w:t>
      </w:r>
    </w:p>
    <w:p w:rsidR="00A11E41" w:rsidRPr="00256803" w:rsidRDefault="00A11E41" w:rsidP="00A11E4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сформировать специфические вокальные навыки характерные для различных жанров популярной и джазовой музыки; </w:t>
      </w:r>
    </w:p>
    <w:p w:rsidR="00A11E41" w:rsidRPr="00256803" w:rsidRDefault="00A11E41" w:rsidP="00A11E41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сформировать у учащихся навыки работы с фонограммой, микрофоном, вокально-усилительной аппаратурой. </w:t>
      </w:r>
    </w:p>
    <w:p w:rsidR="00A11E41" w:rsidRPr="00E833DF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2. Развивающие: </w:t>
      </w:r>
    </w:p>
    <w:p w:rsidR="00A11E41" w:rsidRPr="00256803" w:rsidRDefault="00A11E41" w:rsidP="00A11E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развить голос, музыкальный слух и память, чувство ритма, сценическую пластику. </w:t>
      </w:r>
    </w:p>
    <w:p w:rsidR="00A11E41" w:rsidRPr="00E833DF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3. Воспитательные: </w:t>
      </w:r>
    </w:p>
    <w:p w:rsidR="00A11E41" w:rsidRPr="00256803" w:rsidRDefault="00A11E41" w:rsidP="00A11E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устойчивый интерес к вокальному искусству; воспитание бережного отношения к музыкальным произведениям; </w:t>
      </w:r>
    </w:p>
    <w:p w:rsidR="00A11E41" w:rsidRPr="00256803" w:rsidRDefault="00A11E41" w:rsidP="00A11E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воспитание эстетического чувства прекрасного.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Pr="00256803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0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и их проверка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97">
        <w:rPr>
          <w:rFonts w:ascii="Times New Roman" w:hAnsi="Times New Roman" w:cs="Times New Roman"/>
          <w:sz w:val="28"/>
          <w:szCs w:val="28"/>
        </w:rPr>
        <w:t>Основным образовательным результатом осуществления программы является сформированная способность детей к сценическому выступлению на концертах. На этих концертах проверяются как знания, умения и навыки, полученные учащимися, так и воспитательные результаты: уровень творческой индивидуальной деятельности, трудолюбие, достигнутая в процессе прохождения пр</w:t>
      </w:r>
      <w:r>
        <w:rPr>
          <w:rFonts w:ascii="Times New Roman" w:hAnsi="Times New Roman" w:cs="Times New Roman"/>
          <w:sz w:val="28"/>
          <w:szCs w:val="28"/>
        </w:rPr>
        <w:t xml:space="preserve">ограммы, социальная адаптация </w:t>
      </w:r>
      <w:r w:rsidRPr="00012097">
        <w:rPr>
          <w:rFonts w:ascii="Times New Roman" w:hAnsi="Times New Roman" w:cs="Times New Roman"/>
          <w:sz w:val="28"/>
          <w:szCs w:val="28"/>
        </w:rPr>
        <w:t>учащихся, приятие идей патриотизма и гуманистических ценностей. Настоящая программа определяет приоритеты развития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-эстетической направленности </w:t>
      </w:r>
      <w:r w:rsidRPr="00012097">
        <w:rPr>
          <w:rFonts w:ascii="Times New Roman" w:hAnsi="Times New Roman" w:cs="Times New Roman"/>
          <w:sz w:val="28"/>
          <w:szCs w:val="28"/>
        </w:rPr>
        <w:t>и общественную значимость творческой деятельности детей, а также взаимосвязь внутри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2097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пространства.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Pr="00256803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803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6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Pr="00E833DF" w:rsidRDefault="00A11E41" w:rsidP="00A11E4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Учащиеся будут иметь представление о: </w:t>
      </w:r>
    </w:p>
    <w:p w:rsidR="00A11E41" w:rsidRPr="00256803" w:rsidRDefault="00A11E41" w:rsidP="00A11E4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эстрадном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вокале</w:t>
      </w:r>
      <w:proofErr w:type="gramEnd"/>
      <w:r w:rsidRPr="00256803">
        <w:rPr>
          <w:rFonts w:ascii="Times New Roman" w:hAnsi="Times New Roman" w:cs="Times New Roman"/>
          <w:sz w:val="28"/>
          <w:szCs w:val="28"/>
        </w:rPr>
        <w:t>;</w:t>
      </w:r>
    </w:p>
    <w:p w:rsidR="00A11E41" w:rsidRPr="00256803" w:rsidRDefault="00A11E41" w:rsidP="00A11E4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чистоте интонации звучания; </w:t>
      </w:r>
    </w:p>
    <w:p w:rsidR="00A11E41" w:rsidRPr="00256803" w:rsidRDefault="00A11E41" w:rsidP="00A11E4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певческом </w:t>
      </w:r>
      <w:proofErr w:type="gramStart"/>
      <w:r w:rsidRPr="00256803">
        <w:rPr>
          <w:rFonts w:ascii="Times New Roman" w:hAnsi="Times New Roman" w:cs="Times New Roman"/>
          <w:sz w:val="28"/>
          <w:szCs w:val="28"/>
        </w:rPr>
        <w:t>дыхании</w:t>
      </w:r>
      <w:proofErr w:type="gramEnd"/>
      <w:r w:rsidRPr="00256803">
        <w:rPr>
          <w:rFonts w:ascii="Times New Roman" w:hAnsi="Times New Roman" w:cs="Times New Roman"/>
          <w:sz w:val="28"/>
          <w:szCs w:val="28"/>
        </w:rPr>
        <w:t xml:space="preserve"> и его отличии от обычного дыхания; </w:t>
      </w:r>
    </w:p>
    <w:p w:rsidR="00A11E41" w:rsidRPr="00E833DF" w:rsidRDefault="00A11E41" w:rsidP="00A11E4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Учащиеся будут иметь понятие о: </w:t>
      </w:r>
    </w:p>
    <w:p w:rsidR="00A11E41" w:rsidRPr="00256803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голосовом </w:t>
      </w:r>
      <w:proofErr w:type="gramStart"/>
      <w:r w:rsidRPr="00256803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2568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1E41" w:rsidRPr="00256803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чёткой дикции и артикуляции. </w:t>
      </w:r>
    </w:p>
    <w:p w:rsidR="00A11E41" w:rsidRPr="00E833DF" w:rsidRDefault="00A11E41" w:rsidP="00A11E4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3DF">
        <w:rPr>
          <w:rFonts w:ascii="Times New Roman" w:hAnsi="Times New Roman" w:cs="Times New Roman"/>
          <w:sz w:val="28"/>
          <w:szCs w:val="28"/>
          <w:u w:val="single"/>
        </w:rPr>
        <w:t xml:space="preserve">Учащиеся будут уметь: </w:t>
      </w:r>
    </w:p>
    <w:p w:rsidR="00A11E41" w:rsidRPr="00256803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петь короткие фразы на одном дыхании в начале этапа и более длинные к концу этапа обучения; </w:t>
      </w:r>
    </w:p>
    <w:p w:rsidR="00A11E41" w:rsidRPr="00256803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выполнять вокальные упражнения для развития певческого голоса; - беречь свой голос от перегрузок; </w:t>
      </w:r>
    </w:p>
    <w:p w:rsidR="00A11E41" w:rsidRPr="00256803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 xml:space="preserve">выучат к концу </w:t>
      </w:r>
      <w:r>
        <w:rPr>
          <w:rFonts w:ascii="Times New Roman" w:hAnsi="Times New Roman" w:cs="Times New Roman"/>
          <w:sz w:val="28"/>
          <w:szCs w:val="28"/>
        </w:rPr>
        <w:t>года от 3 до 5</w:t>
      </w:r>
      <w:r w:rsidRPr="00256803">
        <w:rPr>
          <w:rFonts w:ascii="Times New Roman" w:hAnsi="Times New Roman" w:cs="Times New Roman"/>
          <w:sz w:val="28"/>
          <w:szCs w:val="28"/>
        </w:rPr>
        <w:t xml:space="preserve"> произведений </w:t>
      </w:r>
    </w:p>
    <w:p w:rsidR="00A11E41" w:rsidRDefault="00A11E41" w:rsidP="00A11E4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03">
        <w:rPr>
          <w:rFonts w:ascii="Times New Roman" w:hAnsi="Times New Roman" w:cs="Times New Roman"/>
          <w:sz w:val="28"/>
          <w:szCs w:val="28"/>
        </w:rPr>
        <w:t>и примут участие в итоговом концерте.</w:t>
      </w:r>
    </w:p>
    <w:p w:rsidR="00A11E41" w:rsidRDefault="00A11E41" w:rsidP="00A11E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15">
        <w:rPr>
          <w:rFonts w:ascii="Times New Roman" w:hAnsi="Times New Roman" w:cs="Times New Roman"/>
          <w:b/>
          <w:sz w:val="28"/>
          <w:szCs w:val="28"/>
        </w:rPr>
        <w:t>Содержание учебного курса: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первого года обучения обучающиеся должны: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4A7">
        <w:rPr>
          <w:rFonts w:ascii="Times New Roman" w:hAnsi="Times New Roman" w:cs="Times New Roman"/>
          <w:sz w:val="28"/>
          <w:szCs w:val="28"/>
          <w:u w:val="single"/>
        </w:rPr>
        <w:lastRenderedPageBreak/>
        <w:t>Знать:</w:t>
      </w:r>
      <w:r w:rsidRPr="00A904A7">
        <w:rPr>
          <w:rFonts w:ascii="Times New Roman" w:hAnsi="Times New Roman" w:cs="Times New Roman"/>
          <w:sz w:val="28"/>
          <w:szCs w:val="28"/>
        </w:rPr>
        <w:t xml:space="preserve"> общие понятия анатомии голосового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и гигиены певческого голоса: гортань – источник звука, органы дыхания (диафрагма – главная дыхательная мышца), резонаторы (головной и грудной). Механизм работы дыхательного аппарата (диафрагмальное дыхание). Атаки звука (твердая, мягкая,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предыхательная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Звучание фонограммы.</w:t>
      </w:r>
    </w:p>
    <w:p w:rsidR="00A11E41" w:rsidRPr="000906EF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E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11E41" w:rsidRDefault="00740913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применять певческую ус</w:t>
      </w:r>
      <w:r w:rsidR="00A11E41">
        <w:rPr>
          <w:rFonts w:ascii="Times New Roman" w:hAnsi="Times New Roman" w:cs="Times New Roman"/>
          <w:sz w:val="28"/>
          <w:szCs w:val="28"/>
        </w:rPr>
        <w:t>тановку в положении стоя и сидя, пользоваться певческим дыханием.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некоторые дыхательные упражнения.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речевые интонации для получения певческого звука.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формировать певческую позицию.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простые мелодии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 в медленном и среднем темпе в сочетании опорой звука.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упражнениями на освобождение гортани и снятие мышечного напряжения.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стакатто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активизации мышц диафрагмы.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 песен, проговаривать тексты в ритме песен.</w:t>
      </w:r>
    </w:p>
    <w:p w:rsidR="00A11E41" w:rsidRDefault="00A11E41" w:rsidP="00A11E41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активную артикуляцию, следить за чистотой интонирования в пределах терции.</w:t>
      </w:r>
    </w:p>
    <w:p w:rsidR="00A11E41" w:rsidRPr="000906EF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EF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0906E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906EF">
        <w:rPr>
          <w:rFonts w:ascii="Times New Roman" w:hAnsi="Times New Roman" w:cs="Times New Roman"/>
          <w:b/>
          <w:sz w:val="28"/>
          <w:szCs w:val="28"/>
        </w:rPr>
        <w:t xml:space="preserve"> года необходимо проработать с </w:t>
      </w:r>
      <w:proofErr w:type="spellStart"/>
      <w:r w:rsidRPr="000906EF">
        <w:rPr>
          <w:rFonts w:ascii="Times New Roman" w:hAnsi="Times New Roman" w:cs="Times New Roman"/>
          <w:b/>
          <w:sz w:val="28"/>
          <w:szCs w:val="28"/>
        </w:rPr>
        <w:t>обуч-ся</w:t>
      </w:r>
      <w:proofErr w:type="spellEnd"/>
      <w:r w:rsidRPr="000906EF">
        <w:rPr>
          <w:rFonts w:ascii="Times New Roman" w:hAnsi="Times New Roman" w:cs="Times New Roman"/>
          <w:b/>
          <w:sz w:val="28"/>
          <w:szCs w:val="28"/>
        </w:rPr>
        <w:t>: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вокальные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 и интервалы в пределах квинты;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скороговорки, речевые интонации на удобных звуках;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несложных песенок-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песни на итоговую аттестацию.</w:t>
      </w:r>
    </w:p>
    <w:p w:rsidR="00A11E41" w:rsidRPr="00864E5E" w:rsidRDefault="00A11E41" w:rsidP="00A11E4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41" w:rsidRPr="00864E5E" w:rsidRDefault="00A11E41" w:rsidP="00A11E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E5E">
        <w:rPr>
          <w:rFonts w:ascii="Times New Roman" w:eastAsia="Times New Roman" w:hAnsi="Times New Roman" w:cs="Times New Roman"/>
          <w:b/>
          <w:sz w:val="28"/>
          <w:szCs w:val="28"/>
        </w:rPr>
        <w:t>II. Учебно – тематический план I года обучения</w:t>
      </w:r>
    </w:p>
    <w:tbl>
      <w:tblPr>
        <w:tblW w:w="9587" w:type="dxa"/>
        <w:jc w:val="center"/>
        <w:tblInd w:w="-1129" w:type="dxa"/>
        <w:tblLayout w:type="fixed"/>
        <w:tblLook w:val="0000" w:firstRow="0" w:lastRow="0" w:firstColumn="0" w:lastColumn="0" w:noHBand="0" w:noVBand="0"/>
      </w:tblPr>
      <w:tblGrid>
        <w:gridCol w:w="967"/>
        <w:gridCol w:w="4398"/>
        <w:gridCol w:w="1130"/>
        <w:gridCol w:w="1346"/>
        <w:gridCol w:w="1746"/>
      </w:tblGrid>
      <w:tr w:rsidR="00A11E41" w:rsidRPr="00864E5E" w:rsidTr="001514DE">
        <w:trPr>
          <w:cantSplit/>
          <w:trHeight w:val="649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11E41" w:rsidRPr="00864E5E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</w:tcPr>
          <w:p w:rsidR="00A11E41" w:rsidRPr="00864E5E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1E41" w:rsidRPr="00864E5E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</w:tcBorders>
          </w:tcPr>
          <w:p w:rsidR="00A11E41" w:rsidRPr="00864E5E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11E41" w:rsidRPr="00864E5E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11E41" w:rsidRPr="00864E5E" w:rsidTr="001514DE">
        <w:trPr>
          <w:cantSplit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</w:tcBorders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Речь – основа естественного звучания певческого голоса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261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Строение и механизм работы голосового аппарата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864E5E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261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Гигиена певческого голоса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установка (стоя, сидя)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864E5E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Дыхание. Упражнения на дыхание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864E5E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864E5E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Звукообразование. Атака звука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18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Средства исполнительской выразительности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18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Диапазон певческого голоса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Подбор репертуара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 xml:space="preserve">Навыки поведения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E5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D342E5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rPr>
          <w:cantSplit/>
          <w:trHeight w:val="407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41" w:rsidRPr="00864E5E" w:rsidRDefault="00A11E41" w:rsidP="001514DE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41" w:rsidRPr="00864E5E" w:rsidRDefault="00A11E41" w:rsidP="001514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A11E41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11E41" w:rsidRPr="00A11E41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E41" w:rsidRPr="00F758AC" w:rsidRDefault="00A11E41" w:rsidP="0015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A11E41" w:rsidRPr="00702BDE" w:rsidRDefault="00A11E41" w:rsidP="00A11E4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41" w:rsidRPr="00864E5E" w:rsidRDefault="00A11E41" w:rsidP="00A11E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E5E">
        <w:rPr>
          <w:rFonts w:ascii="Times New Roman" w:eastAsia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рно - тематический план</w:t>
      </w:r>
    </w:p>
    <w:p w:rsidR="00A11E41" w:rsidRPr="00864E5E" w:rsidRDefault="00A11E41" w:rsidP="00A11E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992"/>
        <w:gridCol w:w="992"/>
        <w:gridCol w:w="1418"/>
      </w:tblGrid>
      <w:tr w:rsidR="00A11E41" w:rsidRPr="00864E5E" w:rsidTr="001514DE">
        <w:tc>
          <w:tcPr>
            <w:tcW w:w="851" w:type="dxa"/>
            <w:vMerge w:val="restart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3402" w:type="dxa"/>
            <w:gridSpan w:val="3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1E41" w:rsidRPr="00864E5E" w:rsidTr="001514DE">
        <w:tc>
          <w:tcPr>
            <w:tcW w:w="851" w:type="dxa"/>
            <w:vMerge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3828" w:type="dxa"/>
            <w:vMerge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11E41" w:rsidRPr="00DF0161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F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03.09 08.09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Речь – основа естественного звучания певческого эстрадного голоса.</w:t>
            </w:r>
          </w:p>
        </w:tc>
        <w:tc>
          <w:tcPr>
            <w:tcW w:w="992" w:type="dxa"/>
            <w:vAlign w:val="center"/>
          </w:tcPr>
          <w:p w:rsidR="00A11E41" w:rsidRPr="00864E5E" w:rsidRDefault="0033366D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33366D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10.09 15.09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Эстрадная манера исполнения – пение в речевой позиции.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17.09 22.09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24.09 29.09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Механизм заботы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01.10 06.10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певческого голоса.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08.10 13.10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певческий аппарат и гигиена.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15.10 20.10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22.10 27.10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Вокально-певческая установка (пение в положении стоя и сидя)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864E5E" w:rsidRDefault="00A11E41" w:rsidP="00A11E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29.10 03.11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</w:t>
            </w: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евческое дыхание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работа.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05.1110.11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Певческое дыхание (вдох-выдох)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12.1117.11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Певческое дыхание (упражнения по методике А.Н. Стрельниковой)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1" w:type="dxa"/>
            <w:vAlign w:val="center"/>
          </w:tcPr>
          <w:p w:rsidR="00A11E41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 xml:space="preserve">Певческое дыхание (упражнения по методике </w:t>
            </w:r>
            <w:proofErr w:type="spellStart"/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В.Емельянова</w:t>
            </w:r>
            <w:proofErr w:type="spellEnd"/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26.11 01.12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Певческое дыхание (пение на опоре)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C97008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03.12 08.12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A11E41" w:rsidRDefault="00A11E41" w:rsidP="001514D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C970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C970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 (Staccato, legato, non-legato)</w:t>
            </w:r>
            <w:r w:rsidRPr="00A11E4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C97008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C97008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C97008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10.12 15.12 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C97008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461E2F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17.12 21.12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Звукообразование. Момент зарождения звука.</w:t>
            </w:r>
          </w:p>
        </w:tc>
        <w:tc>
          <w:tcPr>
            <w:tcW w:w="992" w:type="dxa"/>
            <w:vAlign w:val="center"/>
          </w:tcPr>
          <w:p w:rsidR="00A11E41" w:rsidRPr="00461E2F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24.12   29.12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Звукообразование. Твердая, мягкая,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предыхательная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атака звука.</w:t>
            </w:r>
          </w:p>
        </w:tc>
        <w:tc>
          <w:tcPr>
            <w:tcW w:w="992" w:type="dxa"/>
            <w:vAlign w:val="center"/>
          </w:tcPr>
          <w:p w:rsidR="00A11E41" w:rsidRPr="00461E2F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12.01 14.01 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Интонирование в пении.</w:t>
            </w:r>
          </w:p>
        </w:tc>
        <w:tc>
          <w:tcPr>
            <w:tcW w:w="992" w:type="dxa"/>
            <w:vAlign w:val="center"/>
          </w:tcPr>
          <w:p w:rsidR="00A11E41" w:rsidRPr="00461E2F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19.01 21.01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вокальных упражнений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интонации в певческом голосе</w:t>
            </w: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461E2F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26.01 28.01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вокальных упражнений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интонации в певческом голосе и для укрепления дыхания.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02.02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вокальных упражнений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интонации в певческом голосе и для развития кантилены.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вокальных упражнений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интонации в певческом голосе и на расширение диапазона.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16.12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23.02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 (упраж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на активизацию губ, языка.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звонкие и глухие согласные, скороговорки).</w:t>
            </w:r>
            <w:proofErr w:type="gramEnd"/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02.03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исполнительская выразительность.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09.03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качеством звучания певческого голоса.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16.03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репертуара.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23.03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репертуаром.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30.03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Певческие голоса и их классификации.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06.04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расширение певческого диапазона.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13.04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репертуаром.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20.04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интонированием в репертуаре.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27.04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сцене (сценическое движение).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04.05 </w:t>
            </w:r>
            <w:r w:rsidR="00A11E41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5E">
              <w:rPr>
                <w:rFonts w:ascii="Times New Roman" w:hAnsi="Times New Roman" w:cs="Times New Roman"/>
                <w:sz w:val="28"/>
                <w:szCs w:val="28"/>
              </w:rPr>
              <w:t>Репетиции (самообладание, преодоление сценического волнения)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E41" w:rsidRPr="00864E5E" w:rsidTr="001514DE">
        <w:tc>
          <w:tcPr>
            <w:tcW w:w="851" w:type="dxa"/>
          </w:tcPr>
          <w:p w:rsidR="00A11E41" w:rsidRPr="00517E86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A11E41" w:rsidRPr="00864E5E" w:rsidRDefault="00A11E41" w:rsidP="0015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</w:p>
        </w:tc>
        <w:tc>
          <w:tcPr>
            <w:tcW w:w="992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11E41" w:rsidRPr="00864E5E" w:rsidRDefault="00A11E41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11E41" w:rsidRPr="00864E5E" w:rsidRDefault="006F1063" w:rsidP="00151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1E41" w:rsidRDefault="00A11E41" w:rsidP="00A11E4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A11E41" w:rsidRDefault="00A11E41" w:rsidP="00A11E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необходимо:</w:t>
      </w:r>
    </w:p>
    <w:p w:rsidR="00A11E41" w:rsidRDefault="00A11E41" w:rsidP="00A11E41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кабинета, оснащенного музыкальными инструментами (клавишный синтезатор, фортепиано), компьютером, музыкальным центром и микрофоном.</w:t>
      </w:r>
    </w:p>
    <w:p w:rsidR="00A11E41" w:rsidRDefault="00A11E41" w:rsidP="00A11E41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Концертный зал с необходимым техническим оборудованием: акустической звуковоспроизводящей аппаратурой (колонки, усилитель, голосовая обработка, коммуникации); микрофонами.</w:t>
      </w: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Default="00A11E41" w:rsidP="00A11E41">
      <w:p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41" w:rsidRPr="00864E5E" w:rsidRDefault="00A11E41" w:rsidP="00A11E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E5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11E41" w:rsidRPr="00864E5E" w:rsidRDefault="00A11E41" w:rsidP="00A11E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E">
        <w:rPr>
          <w:rFonts w:ascii="Times New Roman" w:hAnsi="Times New Roman" w:cs="Times New Roman"/>
          <w:sz w:val="28"/>
          <w:szCs w:val="28"/>
        </w:rPr>
        <w:t>Научно-методический журнал «Музыка в школе», 2011, 2012, 2013.</w:t>
      </w:r>
    </w:p>
    <w:p w:rsidR="00A11E41" w:rsidRPr="00864E5E" w:rsidRDefault="00A11E41" w:rsidP="00A1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Хрестоматия к программе по 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зыке Д.Б.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1E41" w:rsidRPr="00864E5E" w:rsidRDefault="00A11E41" w:rsidP="00A1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Хромушин</w:t>
      </w:r>
      <w:proofErr w:type="spellEnd"/>
      <w:r w:rsidRPr="00864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 Джазовое сольфеджио. (2-я редакция). – СПб</w:t>
      </w:r>
      <w:proofErr w:type="gramStart"/>
      <w:r w:rsidRPr="00864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64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Изд. «Композитор», 2001-2002г.</w:t>
      </w:r>
    </w:p>
    <w:p w:rsidR="00A11E41" w:rsidRPr="00864E5E" w:rsidRDefault="00A11E41" w:rsidP="00A1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E">
        <w:rPr>
          <w:rFonts w:ascii="Times New Roman" w:eastAsia="Times New Roman" w:hAnsi="Times New Roman" w:cs="Times New Roman"/>
          <w:sz w:val="28"/>
          <w:szCs w:val="28"/>
        </w:rPr>
        <w:t>Дмитриев Л.Б. «Основы вокальной методики». М., 2000.</w:t>
      </w:r>
    </w:p>
    <w:p w:rsidR="00A11E41" w:rsidRPr="00864E5E" w:rsidRDefault="00A11E41" w:rsidP="00A11E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E5E">
        <w:rPr>
          <w:rFonts w:ascii="Times New Roman" w:eastAsia="Times New Roman" w:hAnsi="Times New Roman" w:cs="Times New Roman"/>
          <w:sz w:val="28"/>
          <w:szCs w:val="28"/>
        </w:rPr>
        <w:t>Апраскина</w:t>
      </w:r>
      <w:proofErr w:type="spellEnd"/>
      <w:r w:rsidRPr="00864E5E">
        <w:rPr>
          <w:rFonts w:ascii="Times New Roman" w:eastAsia="Times New Roman" w:hAnsi="Times New Roman" w:cs="Times New Roman"/>
          <w:sz w:val="28"/>
          <w:szCs w:val="28"/>
        </w:rPr>
        <w:t xml:space="preserve"> О. А. «Методика музыкального воспитания в школе». М. 1983г.</w:t>
      </w:r>
    </w:p>
    <w:p w:rsidR="00A11E41" w:rsidRPr="00864E5E" w:rsidRDefault="00A11E41" w:rsidP="00A11E4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E">
        <w:rPr>
          <w:rFonts w:ascii="Times New Roman" w:hAnsi="Times New Roman" w:cs="Times New Roman"/>
          <w:sz w:val="28"/>
          <w:szCs w:val="28"/>
        </w:rPr>
        <w:t>Стрельникова А.Н. Дыхательная гимнастика /электронная книга.</w:t>
      </w:r>
    </w:p>
    <w:p w:rsidR="00995B70" w:rsidRPr="00A11E41" w:rsidRDefault="00740913" w:rsidP="00A11E41"/>
    <w:sectPr w:rsidR="00995B70" w:rsidRPr="00A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A76"/>
    <w:multiLevelType w:val="hybridMultilevel"/>
    <w:tmpl w:val="84425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A3EB5"/>
    <w:multiLevelType w:val="hybridMultilevel"/>
    <w:tmpl w:val="488C95F2"/>
    <w:lvl w:ilvl="0" w:tplc="890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C4099"/>
    <w:multiLevelType w:val="hybridMultilevel"/>
    <w:tmpl w:val="BCA24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4B7E5F"/>
    <w:multiLevelType w:val="hybridMultilevel"/>
    <w:tmpl w:val="535AF9DA"/>
    <w:lvl w:ilvl="0" w:tplc="C212C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3628A"/>
    <w:multiLevelType w:val="hybridMultilevel"/>
    <w:tmpl w:val="42623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EC5F2C"/>
    <w:multiLevelType w:val="hybridMultilevel"/>
    <w:tmpl w:val="266AFC12"/>
    <w:lvl w:ilvl="0" w:tplc="1C902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E766AB"/>
    <w:multiLevelType w:val="hybridMultilevel"/>
    <w:tmpl w:val="18C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FCF"/>
    <w:multiLevelType w:val="hybridMultilevel"/>
    <w:tmpl w:val="73DC6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043B29"/>
    <w:multiLevelType w:val="hybridMultilevel"/>
    <w:tmpl w:val="C88AEF40"/>
    <w:lvl w:ilvl="0" w:tplc="35B26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B52"/>
    <w:multiLevelType w:val="hybridMultilevel"/>
    <w:tmpl w:val="B022A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3A4CF0"/>
    <w:multiLevelType w:val="hybridMultilevel"/>
    <w:tmpl w:val="AD38A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4743CF"/>
    <w:multiLevelType w:val="hybridMultilevel"/>
    <w:tmpl w:val="3AD6B726"/>
    <w:lvl w:ilvl="0" w:tplc="9AE0E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A"/>
    <w:rsid w:val="000A5349"/>
    <w:rsid w:val="0033366D"/>
    <w:rsid w:val="003C062A"/>
    <w:rsid w:val="006F1063"/>
    <w:rsid w:val="00740913"/>
    <w:rsid w:val="00A11E41"/>
    <w:rsid w:val="00A22750"/>
    <w:rsid w:val="00D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5</cp:revision>
  <dcterms:created xsi:type="dcterms:W3CDTF">2020-12-03T02:21:00Z</dcterms:created>
  <dcterms:modified xsi:type="dcterms:W3CDTF">2020-12-11T07:58:00Z</dcterms:modified>
</cp:coreProperties>
</file>