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DE" w:rsidRPr="00686B8D" w:rsidRDefault="00EB59DE" w:rsidP="00EB5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8D">
        <w:rPr>
          <w:rFonts w:ascii="Times New Roman" w:hAnsi="Times New Roman" w:cs="Times New Roman"/>
          <w:b/>
          <w:sz w:val="28"/>
          <w:szCs w:val="28"/>
        </w:rPr>
        <w:t>НПК «Открывая Арктику»</w:t>
      </w:r>
    </w:p>
    <w:p w:rsidR="00EB59DE" w:rsidRPr="00686B8D" w:rsidRDefault="00EB59DE" w:rsidP="00EB5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8D">
        <w:rPr>
          <w:rFonts w:ascii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sz w:val="28"/>
          <w:szCs w:val="28"/>
        </w:rPr>
        <w:t>Технические науки</w:t>
      </w:r>
      <w:r w:rsidRPr="00686B8D">
        <w:rPr>
          <w:rFonts w:ascii="Times New Roman" w:hAnsi="Times New Roman" w:cs="Times New Roman"/>
          <w:b/>
          <w:sz w:val="28"/>
          <w:szCs w:val="28"/>
        </w:rPr>
        <w:t>»</w:t>
      </w:r>
    </w:p>
    <w:p w:rsidR="00EB59DE" w:rsidRDefault="00EB59DE" w:rsidP="00EB59DE">
      <w:pPr>
        <w:rPr>
          <w:b/>
        </w:rPr>
      </w:pPr>
    </w:p>
    <w:tbl>
      <w:tblPr>
        <w:tblW w:w="107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267"/>
        <w:gridCol w:w="1566"/>
        <w:gridCol w:w="816"/>
        <w:gridCol w:w="3156"/>
        <w:gridCol w:w="2468"/>
      </w:tblGrid>
      <w:tr w:rsidR="00B25A39" w:rsidRPr="00CF10C3" w:rsidTr="00B25A39">
        <w:tc>
          <w:tcPr>
            <w:tcW w:w="456" w:type="dxa"/>
            <w:shd w:val="clear" w:color="auto" w:fill="auto"/>
          </w:tcPr>
          <w:p w:rsidR="00EB59DE" w:rsidRPr="00CF10C3" w:rsidRDefault="00EB59DE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7" w:type="dxa"/>
            <w:shd w:val="clear" w:color="auto" w:fill="auto"/>
          </w:tcPr>
          <w:p w:rsidR="00EB59DE" w:rsidRPr="00CF10C3" w:rsidRDefault="00EB59DE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66" w:type="dxa"/>
            <w:shd w:val="clear" w:color="auto" w:fill="auto"/>
          </w:tcPr>
          <w:p w:rsidR="00EB59DE" w:rsidRPr="00CF10C3" w:rsidRDefault="00EB59DE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815" w:type="dxa"/>
            <w:shd w:val="clear" w:color="auto" w:fill="auto"/>
          </w:tcPr>
          <w:p w:rsidR="00EB59DE" w:rsidRPr="00CF10C3" w:rsidRDefault="00EB59DE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56" w:type="dxa"/>
            <w:shd w:val="clear" w:color="auto" w:fill="auto"/>
          </w:tcPr>
          <w:p w:rsidR="00EB59DE" w:rsidRPr="00CF10C3" w:rsidRDefault="00EB59DE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468" w:type="dxa"/>
            <w:shd w:val="clear" w:color="auto" w:fill="auto"/>
          </w:tcPr>
          <w:p w:rsidR="00EB59DE" w:rsidRPr="00CF10C3" w:rsidRDefault="00EB59DE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B25A39" w:rsidRPr="00CF10C3" w:rsidTr="00B25A39">
        <w:tc>
          <w:tcPr>
            <w:tcW w:w="456" w:type="dxa"/>
            <w:shd w:val="clear" w:color="auto" w:fill="auto"/>
          </w:tcPr>
          <w:p w:rsidR="00A177E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Ефимов Ростислав </w:t>
            </w:r>
          </w:p>
        </w:tc>
        <w:tc>
          <w:tcPr>
            <w:tcW w:w="1566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5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3156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Сварочный аппарат «МОДЕЛИСТ</w:t>
            </w: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8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Малышев Е. </w:t>
            </w:r>
            <w:proofErr w:type="spellStart"/>
            <w:proofErr w:type="gramStart"/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И.,учитель</w:t>
            </w:r>
            <w:proofErr w:type="spellEnd"/>
            <w:proofErr w:type="gramEnd"/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A177E3" w:rsidRPr="00CF10C3" w:rsidTr="00B25A39">
        <w:tc>
          <w:tcPr>
            <w:tcW w:w="456" w:type="dxa"/>
            <w:shd w:val="clear" w:color="auto" w:fill="auto"/>
          </w:tcPr>
          <w:p w:rsidR="00A177E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A177E3" w:rsidRPr="00CF10C3" w:rsidRDefault="00A177E3" w:rsidP="00A177E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 w:rsidRPr="00CF10C3">
              <w:rPr>
                <w:b w:val="0"/>
                <w:color w:val="333333"/>
                <w:sz w:val="24"/>
                <w:szCs w:val="24"/>
              </w:rPr>
              <w:t xml:space="preserve">Кокорев </w:t>
            </w:r>
            <w:proofErr w:type="spellStart"/>
            <w:r w:rsidRPr="00CF10C3">
              <w:rPr>
                <w:b w:val="0"/>
                <w:color w:val="333333"/>
                <w:sz w:val="24"/>
                <w:szCs w:val="24"/>
              </w:rPr>
              <w:t>Айсен</w:t>
            </w:r>
            <w:proofErr w:type="spellEnd"/>
            <w:r w:rsidRPr="00CF10C3"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5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</w:t>
            </w:r>
          </w:p>
        </w:tc>
        <w:tc>
          <w:tcPr>
            <w:tcW w:w="3156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Ш</w:t>
            </w:r>
            <w:r w:rsidRPr="00CF10C3">
              <w:rPr>
                <w:rFonts w:ascii="Times New Roman" w:hAnsi="Times New Roman"/>
                <w:color w:val="333333"/>
                <w:sz w:val="24"/>
                <w:szCs w:val="24"/>
              </w:rPr>
              <w:t>лифовальный станок "Юниор</w:t>
            </w:r>
          </w:p>
        </w:tc>
        <w:tc>
          <w:tcPr>
            <w:tcW w:w="2468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Малышев Е. </w:t>
            </w:r>
            <w:proofErr w:type="spellStart"/>
            <w:proofErr w:type="gramStart"/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И.,учитель</w:t>
            </w:r>
            <w:proofErr w:type="spellEnd"/>
            <w:proofErr w:type="gramEnd"/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A177E3" w:rsidRPr="00CF10C3" w:rsidTr="00B25A39">
        <w:tc>
          <w:tcPr>
            <w:tcW w:w="456" w:type="dxa"/>
            <w:shd w:val="clear" w:color="auto" w:fill="auto"/>
          </w:tcPr>
          <w:p w:rsidR="00A177E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color w:val="333333"/>
                <w:sz w:val="24"/>
                <w:szCs w:val="24"/>
              </w:rPr>
              <w:t>Семенов Георгий</w:t>
            </w:r>
          </w:p>
        </w:tc>
        <w:tc>
          <w:tcPr>
            <w:tcW w:w="1566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color w:val="333333"/>
                <w:sz w:val="24"/>
                <w:szCs w:val="24"/>
              </w:rPr>
              <w:t>Вилюйская СОШ №1,</w:t>
            </w:r>
          </w:p>
        </w:tc>
        <w:tc>
          <w:tcPr>
            <w:tcW w:w="815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156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Буклет </w:t>
            </w:r>
            <w:proofErr w:type="spellStart"/>
            <w:r w:rsidRPr="00CF10C3">
              <w:rPr>
                <w:rFonts w:ascii="Times New Roman" w:hAnsi="Times New Roman"/>
                <w:color w:val="333333"/>
                <w:sz w:val="24"/>
                <w:szCs w:val="24"/>
              </w:rPr>
              <w:t>робомастер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Малышев Е. </w:t>
            </w:r>
            <w:proofErr w:type="spellStart"/>
            <w:proofErr w:type="gramStart"/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И.,учитель</w:t>
            </w:r>
            <w:proofErr w:type="spellEnd"/>
            <w:proofErr w:type="gramEnd"/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A177E3" w:rsidRPr="00CF10C3" w:rsidTr="00B25A39">
        <w:tc>
          <w:tcPr>
            <w:tcW w:w="456" w:type="dxa"/>
            <w:shd w:val="clear" w:color="auto" w:fill="auto"/>
          </w:tcPr>
          <w:p w:rsidR="00A177E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Ефимов Ростислав </w:t>
            </w:r>
          </w:p>
        </w:tc>
        <w:tc>
          <w:tcPr>
            <w:tcW w:w="1566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5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3156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Сварочный аппарат «МОДЕЛИСТ</w:t>
            </w: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8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Малышев Е. </w:t>
            </w:r>
            <w:proofErr w:type="spellStart"/>
            <w:proofErr w:type="gramStart"/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И.,учитель</w:t>
            </w:r>
            <w:proofErr w:type="spellEnd"/>
            <w:proofErr w:type="gramEnd"/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A177E3" w:rsidRPr="00CF10C3" w:rsidTr="00B25A39">
        <w:tc>
          <w:tcPr>
            <w:tcW w:w="456" w:type="dxa"/>
            <w:shd w:val="clear" w:color="auto" w:fill="auto"/>
          </w:tcPr>
          <w:p w:rsidR="00A177E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A177E3" w:rsidRPr="00CF10C3" w:rsidRDefault="00A177E3" w:rsidP="00A177E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 w:rsidRPr="00CF10C3">
              <w:rPr>
                <w:b w:val="0"/>
                <w:color w:val="333333"/>
                <w:sz w:val="24"/>
                <w:szCs w:val="24"/>
              </w:rPr>
              <w:t xml:space="preserve">Кокорев </w:t>
            </w:r>
            <w:proofErr w:type="spellStart"/>
            <w:r w:rsidRPr="00CF10C3">
              <w:rPr>
                <w:b w:val="0"/>
                <w:color w:val="333333"/>
                <w:sz w:val="24"/>
                <w:szCs w:val="24"/>
              </w:rPr>
              <w:t>Айсен</w:t>
            </w:r>
            <w:proofErr w:type="spellEnd"/>
            <w:r w:rsidRPr="00CF10C3"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5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</w:t>
            </w:r>
          </w:p>
        </w:tc>
        <w:tc>
          <w:tcPr>
            <w:tcW w:w="3156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Ш</w:t>
            </w:r>
            <w:r w:rsidRPr="00CF10C3">
              <w:rPr>
                <w:rFonts w:ascii="Times New Roman" w:hAnsi="Times New Roman"/>
                <w:color w:val="333333"/>
                <w:sz w:val="24"/>
                <w:szCs w:val="24"/>
              </w:rPr>
              <w:t>лифовальный станок "Юниор</w:t>
            </w:r>
          </w:p>
        </w:tc>
        <w:tc>
          <w:tcPr>
            <w:tcW w:w="2468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Малышев Е. </w:t>
            </w:r>
            <w:proofErr w:type="spellStart"/>
            <w:proofErr w:type="gramStart"/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И.,учитель</w:t>
            </w:r>
            <w:proofErr w:type="spellEnd"/>
            <w:proofErr w:type="gramEnd"/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A177E3" w:rsidRPr="00CF10C3" w:rsidTr="00B25A39">
        <w:tc>
          <w:tcPr>
            <w:tcW w:w="456" w:type="dxa"/>
            <w:shd w:val="clear" w:color="auto" w:fill="auto"/>
          </w:tcPr>
          <w:p w:rsidR="00A177E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color w:val="333333"/>
                <w:sz w:val="24"/>
                <w:szCs w:val="24"/>
              </w:rPr>
              <w:t>Семенов Георгий</w:t>
            </w:r>
          </w:p>
        </w:tc>
        <w:tc>
          <w:tcPr>
            <w:tcW w:w="1566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color w:val="333333"/>
                <w:sz w:val="24"/>
                <w:szCs w:val="24"/>
              </w:rPr>
              <w:t>Вилюйская СОШ №1,</w:t>
            </w:r>
          </w:p>
        </w:tc>
        <w:tc>
          <w:tcPr>
            <w:tcW w:w="815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156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Буклет </w:t>
            </w:r>
            <w:proofErr w:type="spellStart"/>
            <w:r w:rsidRPr="00CF10C3">
              <w:rPr>
                <w:rFonts w:ascii="Times New Roman" w:hAnsi="Times New Roman"/>
                <w:color w:val="333333"/>
                <w:sz w:val="24"/>
                <w:szCs w:val="24"/>
              </w:rPr>
              <w:t>робомастер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A177E3" w:rsidRPr="00CF10C3" w:rsidRDefault="00A177E3" w:rsidP="00A1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Малышев Е. </w:t>
            </w:r>
            <w:proofErr w:type="spellStart"/>
            <w:proofErr w:type="gramStart"/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И.,учитель</w:t>
            </w:r>
            <w:proofErr w:type="spellEnd"/>
            <w:proofErr w:type="gramEnd"/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B25A39" w:rsidRPr="00CF10C3" w:rsidTr="00B25A39">
        <w:tc>
          <w:tcPr>
            <w:tcW w:w="456" w:type="dxa"/>
            <w:shd w:val="clear" w:color="auto" w:fill="auto"/>
          </w:tcPr>
          <w:p w:rsidR="00B25A39" w:rsidRPr="00CF10C3" w:rsidRDefault="00B25A39" w:rsidP="00B2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shd w:val="clear" w:color="auto" w:fill="auto"/>
          </w:tcPr>
          <w:p w:rsidR="00B25A39" w:rsidRPr="00CF10C3" w:rsidRDefault="00B25A39" w:rsidP="00B2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Сивцев Олег Михайлович</w:t>
            </w:r>
          </w:p>
        </w:tc>
        <w:tc>
          <w:tcPr>
            <w:tcW w:w="1566" w:type="dxa"/>
            <w:shd w:val="clear" w:color="auto" w:fill="auto"/>
          </w:tcPr>
          <w:p w:rsidR="00B25A39" w:rsidRPr="00CF10C3" w:rsidRDefault="00B25A39" w:rsidP="00B2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5" w:type="dxa"/>
            <w:shd w:val="clear" w:color="auto" w:fill="auto"/>
          </w:tcPr>
          <w:p w:rsidR="00B25A39" w:rsidRPr="00CF10C3" w:rsidRDefault="00B25A39" w:rsidP="00B2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56" w:type="dxa"/>
            <w:shd w:val="clear" w:color="auto" w:fill="auto"/>
          </w:tcPr>
          <w:p w:rsidR="00B25A39" w:rsidRPr="00CF10C3" w:rsidRDefault="00B25A39" w:rsidP="00B25A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Беспилотный пастух. Использование дронов в условиях Крайнего Севера </w:t>
            </w:r>
          </w:p>
        </w:tc>
        <w:tc>
          <w:tcPr>
            <w:tcW w:w="2468" w:type="dxa"/>
            <w:shd w:val="clear" w:color="auto" w:fill="auto"/>
          </w:tcPr>
          <w:p w:rsidR="00B25A39" w:rsidRPr="00CF10C3" w:rsidRDefault="00B25A39" w:rsidP="00B2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Бехтюев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</w:tr>
      <w:tr w:rsidR="00B25A39" w:rsidRPr="00CF10C3" w:rsidTr="00B25A39">
        <w:tc>
          <w:tcPr>
            <w:tcW w:w="456" w:type="dxa"/>
            <w:shd w:val="clear" w:color="auto" w:fill="auto"/>
          </w:tcPr>
          <w:p w:rsidR="00B25A39" w:rsidRPr="00CF10C3" w:rsidRDefault="00B25A39" w:rsidP="00B2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shd w:val="clear" w:color="auto" w:fill="auto"/>
          </w:tcPr>
          <w:p w:rsidR="00B25A39" w:rsidRPr="00CF10C3" w:rsidRDefault="00B25A39" w:rsidP="00B2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Калинин Богдан Владимирович  </w:t>
            </w:r>
          </w:p>
        </w:tc>
        <w:tc>
          <w:tcPr>
            <w:tcW w:w="1566" w:type="dxa"/>
            <w:shd w:val="clear" w:color="auto" w:fill="auto"/>
          </w:tcPr>
          <w:p w:rsidR="00B25A39" w:rsidRPr="00CF10C3" w:rsidRDefault="00B25A39" w:rsidP="00B2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Батагайская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15" w:type="dxa"/>
            <w:shd w:val="clear" w:color="auto" w:fill="auto"/>
          </w:tcPr>
          <w:p w:rsidR="00B25A39" w:rsidRPr="00CF10C3" w:rsidRDefault="00B25A39" w:rsidP="00B2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56" w:type="dxa"/>
            <w:shd w:val="clear" w:color="auto" w:fill="auto"/>
          </w:tcPr>
          <w:p w:rsidR="00B25A39" w:rsidRPr="00CF10C3" w:rsidRDefault="00B25A39" w:rsidP="00B25A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Сравнение интернета провайдеров в Арктических районах и возможности его улучшения на примере поселка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Батагай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  <w:shd w:val="clear" w:color="auto" w:fill="auto"/>
          </w:tcPr>
          <w:p w:rsidR="00B25A39" w:rsidRPr="00CF10C3" w:rsidRDefault="00B25A39" w:rsidP="00B2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Слепцов Николай Васильевич, учитель информатики  </w:t>
            </w:r>
          </w:p>
        </w:tc>
      </w:tr>
      <w:tr w:rsidR="00B25A39" w:rsidRPr="00CF10C3" w:rsidTr="00B25A39">
        <w:tc>
          <w:tcPr>
            <w:tcW w:w="456" w:type="dxa"/>
            <w:shd w:val="clear" w:color="auto" w:fill="auto"/>
          </w:tcPr>
          <w:p w:rsidR="00B25A39" w:rsidRPr="00CF10C3" w:rsidRDefault="00B25A39" w:rsidP="00B2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shd w:val="clear" w:color="auto" w:fill="auto"/>
          </w:tcPr>
          <w:p w:rsidR="00B25A39" w:rsidRPr="00CF10C3" w:rsidRDefault="00B25A39" w:rsidP="00B2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Пермяков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Василий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66" w:type="dxa"/>
            <w:shd w:val="clear" w:color="auto" w:fill="auto"/>
          </w:tcPr>
          <w:p w:rsidR="00B25A39" w:rsidRPr="00CF10C3" w:rsidRDefault="00B25A39" w:rsidP="00B2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5" w:type="dxa"/>
            <w:shd w:val="clear" w:color="auto" w:fill="auto"/>
          </w:tcPr>
          <w:p w:rsidR="00B25A39" w:rsidRPr="00CF10C3" w:rsidRDefault="00B25A39" w:rsidP="00B2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6" w:type="dxa"/>
            <w:shd w:val="clear" w:color="auto" w:fill="auto"/>
          </w:tcPr>
          <w:p w:rsidR="00B25A39" w:rsidRPr="00CF10C3" w:rsidRDefault="00B25A39" w:rsidP="00B25A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Устройство для изготовления якутского традиционного десерта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куорчэх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робототехнического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набора  VEX</w:t>
            </w:r>
            <w:proofErr w:type="gramEnd"/>
          </w:p>
        </w:tc>
        <w:tc>
          <w:tcPr>
            <w:tcW w:w="2468" w:type="dxa"/>
            <w:shd w:val="clear" w:color="auto" w:fill="auto"/>
          </w:tcPr>
          <w:p w:rsidR="00B25A39" w:rsidRDefault="00B25A39" w:rsidP="00B2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Ильин М.М. педагог дополнительного образования</w:t>
            </w:r>
          </w:p>
          <w:p w:rsidR="00B25A39" w:rsidRPr="00E72AB5" w:rsidRDefault="00B25A39" w:rsidP="00B25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E41" w:rsidRDefault="00887E41"/>
    <w:p w:rsidR="006F3C8F" w:rsidRDefault="006F3C8F"/>
    <w:p w:rsidR="006F3C8F" w:rsidRDefault="006F3C8F">
      <w:r>
        <w:t>Председатель секции__________________</w:t>
      </w:r>
    </w:p>
    <w:p w:rsidR="006F3C8F" w:rsidRPr="006F3C8F" w:rsidRDefault="006F3C8F">
      <w:pPr>
        <w:rPr>
          <w:lang w:val="en-US"/>
        </w:rPr>
      </w:pPr>
      <w:r>
        <w:t>Эксперты</w:t>
      </w:r>
      <w:r>
        <w:rPr>
          <w:lang w:val="en-US"/>
        </w:rPr>
        <w:t xml:space="preserve">: </w:t>
      </w:r>
      <w:bookmarkStart w:id="0" w:name="_GoBack"/>
      <w:bookmarkEnd w:id="0"/>
    </w:p>
    <w:sectPr w:rsidR="006F3C8F" w:rsidRPr="006F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DE"/>
    <w:rsid w:val="006F3C8F"/>
    <w:rsid w:val="00887E41"/>
    <w:rsid w:val="00A177E3"/>
    <w:rsid w:val="00B25A39"/>
    <w:rsid w:val="00E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0382"/>
  <w15:chartTrackingRefBased/>
  <w15:docId w15:val="{31B2A6AC-4B37-4F1D-A009-908A898F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9DE"/>
  </w:style>
  <w:style w:type="paragraph" w:styleId="2">
    <w:name w:val="heading 2"/>
    <w:basedOn w:val="a"/>
    <w:link w:val="20"/>
    <w:uiPriority w:val="9"/>
    <w:qFormat/>
    <w:rsid w:val="00A17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Баишева Саргылана Иевна</dc:creator>
  <cp:keywords/>
  <dc:description/>
  <cp:lastModifiedBy>Баишева Саргылана Иевна</cp:lastModifiedBy>
  <cp:revision>7</cp:revision>
  <dcterms:created xsi:type="dcterms:W3CDTF">2021-04-23T02:15:00Z</dcterms:created>
  <dcterms:modified xsi:type="dcterms:W3CDTF">2021-04-23T02:20:00Z</dcterms:modified>
</cp:coreProperties>
</file>