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14636" w:rsidTr="00D14636">
        <w:tc>
          <w:tcPr>
            <w:tcW w:w="4394" w:type="dxa"/>
          </w:tcPr>
          <w:p w:rsidR="00D14636" w:rsidRDefault="00D14636" w:rsidP="00D1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94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D14636" w:rsidRDefault="00D14636" w:rsidP="00D1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94">
              <w:rPr>
                <w:rFonts w:ascii="Times New Roman" w:hAnsi="Times New Roman" w:cs="Times New Roman"/>
                <w:sz w:val="28"/>
                <w:szCs w:val="28"/>
              </w:rPr>
              <w:t>Директор МАШ РС(Я)</w:t>
            </w:r>
          </w:p>
          <w:p w:rsidR="00D14636" w:rsidRDefault="00D14636" w:rsidP="00D1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36" w:rsidRDefault="00D14636" w:rsidP="00D1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94">
              <w:rPr>
                <w:rFonts w:ascii="Times New Roman" w:hAnsi="Times New Roman" w:cs="Times New Roman"/>
                <w:sz w:val="28"/>
                <w:szCs w:val="28"/>
              </w:rPr>
              <w:t>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С.С. Татаринова</w:t>
            </w:r>
            <w:r w:rsidRPr="0048409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D14636" w:rsidRDefault="00D14636" w:rsidP="00D1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636" w:rsidRDefault="00D14636" w:rsidP="00D1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94">
              <w:rPr>
                <w:rFonts w:ascii="Times New Roman" w:hAnsi="Times New Roman" w:cs="Times New Roman"/>
                <w:sz w:val="28"/>
                <w:szCs w:val="28"/>
              </w:rPr>
              <w:t>«____»_______________2020 г.</w:t>
            </w:r>
          </w:p>
          <w:p w:rsidR="00D14636" w:rsidRDefault="00D14636" w:rsidP="00D14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F55" w:rsidRDefault="00AF7F55" w:rsidP="00CB4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19F" w:rsidRPr="008717EA" w:rsidRDefault="00C80F45" w:rsidP="00CB41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EA">
        <w:rPr>
          <w:rFonts w:ascii="Times New Roman" w:hAnsi="Times New Roman" w:cs="Times New Roman"/>
          <w:b/>
          <w:color w:val="000000"/>
          <w:sz w:val="28"/>
          <w:szCs w:val="28"/>
        </w:rPr>
        <w:t>Правила приема</w:t>
      </w:r>
      <w:r w:rsidR="00CB419F" w:rsidRPr="00871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</w:t>
      </w:r>
    </w:p>
    <w:p w:rsidR="0021325C" w:rsidRDefault="00CB419F" w:rsidP="00CB41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21325C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нетиповое образовательное учреждение «</w:t>
      </w:r>
      <w:r w:rsidRPr="008717EA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</w:t>
      </w:r>
      <w:r w:rsidR="0021325C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871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Арктическ</w:t>
      </w:r>
      <w:r w:rsidR="0021325C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871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</w:t>
      </w:r>
      <w:r w:rsidR="0021325C">
        <w:rPr>
          <w:rFonts w:ascii="Times New Roman" w:hAnsi="Times New Roman" w:cs="Times New Roman"/>
          <w:b/>
          <w:color w:val="000000"/>
          <w:sz w:val="28"/>
          <w:szCs w:val="28"/>
        </w:rPr>
        <w:t>а»</w:t>
      </w:r>
      <w:r w:rsidR="00C80F45" w:rsidRPr="00871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B419F" w:rsidRDefault="00C80F45" w:rsidP="00CB41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Саха (Якутия)</w:t>
      </w:r>
      <w:r w:rsidR="00332D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2D7C" w:rsidRPr="008717EA" w:rsidRDefault="00332D7C" w:rsidP="00CB41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2020 году</w:t>
      </w:r>
    </w:p>
    <w:p w:rsidR="006B4D34" w:rsidRDefault="006B4D34" w:rsidP="00CB41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19F" w:rsidRPr="008717EA" w:rsidRDefault="00CB419F" w:rsidP="00CB419F">
      <w:pPr>
        <w:pStyle w:val="1"/>
        <w:numPr>
          <w:ilvl w:val="0"/>
          <w:numId w:val="1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24534120"/>
      <w:bookmarkStart w:id="1" w:name="_Toc23767469"/>
      <w:bookmarkStart w:id="2" w:name="_Toc26788496"/>
      <w:r w:rsidRPr="008717EA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  <w:bookmarkEnd w:id="0"/>
      <w:bookmarkEnd w:id="1"/>
      <w:bookmarkEnd w:id="2"/>
    </w:p>
    <w:p w:rsidR="00CB419F" w:rsidRPr="008717EA" w:rsidRDefault="00FC467C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локальный нормативный акт определяет Правила приема обучающихся в Международную Арктическую школу Республики Саха (Якутия) (далее - МАШ) для получения основного общего и среднего общего образования в соответствии с частью 8 статьи 55 Федерального закона от 29 декабря 2012 г. 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273-ФЗ 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образовании в Российской Федерации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Федеральным законом от 27 июля 2006 г. № 152-ФЗ «О персональных данных», Законом Республики Саха (Якутия) от 15 декабря 2014 г. 1401-3 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bidi="en-US"/>
        </w:rPr>
        <w:t>№ 359-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«Об образовании в Республике Саха (Якутия)», приказом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Республики Саха (Якутия) от 18 мая 2016 г. № 01-09/1851 «Об утверждении порядка организации индивидуального отбора при приеме либо переводе в государственные и муниципальные образовательные организации Республики Саха (Якутия) для получения основного общего и среднего общего образования с углубленным изучением отдельных учебных предметов или для профильного обучения» и Уставом МАШ</w:t>
      </w:r>
      <w:r w:rsidR="00CB419F" w:rsidRPr="00871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осуществляется в соответствии с 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международными договорами Российской Федерации, </w:t>
      </w:r>
      <w:hyperlink r:id="rId8" w:anchor="/document/70291362/entry/55" w:history="1">
        <w:r w:rsidRPr="008717EA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 от 29 декабря 2012 г. № 273-ФЗ «Об образовании в Российской Федерации» </w:t>
      </w:r>
      <w:r w:rsidR="000E2FFA" w:rsidRPr="008717EA">
        <w:rPr>
          <w:rFonts w:ascii="Times New Roman" w:hAnsi="Times New Roman" w:cs="Times New Roman"/>
          <w:color w:val="000000"/>
          <w:sz w:val="28"/>
          <w:szCs w:val="28"/>
        </w:rPr>
        <w:t>и настоящими Правилами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</w:t>
      </w:r>
      <w:r w:rsidR="00A42F40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обучение по программам основного общего и среднего общего образования в МАШ создаются </w:t>
      </w:r>
      <w:r w:rsidR="00FB3C32" w:rsidRPr="008717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риемная и </w:t>
      </w:r>
      <w:r w:rsidR="00FB3C32" w:rsidRPr="008717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пелляционная комисси</w:t>
      </w:r>
      <w:r w:rsidR="00FB3C32" w:rsidRPr="008717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32D7C" w:rsidRDefault="0021325C" w:rsidP="00332D7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CB419F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="00CB419F" w:rsidRPr="008717EA">
        <w:rPr>
          <w:rFonts w:ascii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ществляется по общему конкурсу</w:t>
      </w:r>
      <w:r w:rsidR="00332D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2D7C" w:rsidRPr="00332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2D7C" w:rsidRPr="00332D7C" w:rsidRDefault="00332D7C" w:rsidP="00332D7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2D7C">
        <w:rPr>
          <w:rFonts w:ascii="Times New Roman" w:hAnsi="Times New Roman" w:cs="Times New Roman"/>
          <w:color w:val="000000"/>
          <w:sz w:val="28"/>
          <w:szCs w:val="28"/>
        </w:rPr>
        <w:t>оличество мест для приема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2020 году</w:t>
      </w:r>
      <w:r w:rsidRPr="00332D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2D7C" w:rsidRPr="00332D7C" w:rsidRDefault="00332D7C" w:rsidP="00332D7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7C">
        <w:rPr>
          <w:rFonts w:ascii="Times New Roman" w:hAnsi="Times New Roman" w:cs="Times New Roman"/>
          <w:color w:val="000000"/>
          <w:sz w:val="28"/>
          <w:szCs w:val="28"/>
        </w:rPr>
        <w:t>- в 7 класс – 72 места;</w:t>
      </w:r>
    </w:p>
    <w:p w:rsidR="00332D7C" w:rsidRPr="00332D7C" w:rsidRDefault="00332D7C" w:rsidP="00332D7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7C">
        <w:rPr>
          <w:rFonts w:ascii="Times New Roman" w:hAnsi="Times New Roman" w:cs="Times New Roman"/>
          <w:color w:val="000000"/>
          <w:sz w:val="28"/>
          <w:szCs w:val="28"/>
        </w:rPr>
        <w:t>- в 8 класс – 72 места;</w:t>
      </w:r>
    </w:p>
    <w:p w:rsidR="00332D7C" w:rsidRPr="00332D7C" w:rsidRDefault="00332D7C" w:rsidP="00332D7C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D7C">
        <w:rPr>
          <w:rFonts w:ascii="Times New Roman" w:hAnsi="Times New Roman" w:cs="Times New Roman"/>
          <w:color w:val="000000"/>
          <w:sz w:val="28"/>
          <w:szCs w:val="28"/>
        </w:rPr>
        <w:t>- в 10 класс – 72 места.</w:t>
      </w:r>
    </w:p>
    <w:p w:rsidR="00CB419F" w:rsidRDefault="00332D7C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325C">
        <w:rPr>
          <w:rFonts w:ascii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приема обучающихся в 2020 году:</w:t>
      </w:r>
    </w:p>
    <w:p w:rsidR="00273848" w:rsidRDefault="00273848" w:rsidP="00273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647" w:type="dxa"/>
        <w:jc w:val="center"/>
        <w:tblLook w:val="04A0" w:firstRow="1" w:lastRow="0" w:firstColumn="1" w:lastColumn="0" w:noHBand="0" w:noVBand="1"/>
      </w:tblPr>
      <w:tblGrid>
        <w:gridCol w:w="4395"/>
        <w:gridCol w:w="4252"/>
      </w:tblGrid>
      <w:tr w:rsidR="00273848" w:rsidRPr="00E64EA0" w:rsidTr="00273848">
        <w:trPr>
          <w:jc w:val="center"/>
        </w:trPr>
        <w:tc>
          <w:tcPr>
            <w:tcW w:w="4395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2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b/>
                <w:sz w:val="24"/>
                <w:szCs w:val="24"/>
              </w:rPr>
              <w:t>7, 8, 10 классы</w:t>
            </w:r>
          </w:p>
        </w:tc>
      </w:tr>
      <w:tr w:rsidR="00273848" w:rsidRPr="00E64EA0" w:rsidTr="00273848">
        <w:trPr>
          <w:jc w:val="center"/>
        </w:trPr>
        <w:tc>
          <w:tcPr>
            <w:tcW w:w="4395" w:type="dxa"/>
            <w:vAlign w:val="center"/>
          </w:tcPr>
          <w:p w:rsidR="00273848" w:rsidRPr="00E64EA0" w:rsidRDefault="00273848" w:rsidP="00AA3AA5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Прием заявлений в электронной форме</w:t>
            </w:r>
          </w:p>
        </w:tc>
        <w:tc>
          <w:tcPr>
            <w:tcW w:w="4252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273848" w:rsidRPr="00E64EA0" w:rsidTr="00273848">
        <w:trPr>
          <w:jc w:val="center"/>
        </w:trPr>
        <w:tc>
          <w:tcPr>
            <w:tcW w:w="4395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</w:t>
            </w:r>
          </w:p>
        </w:tc>
        <w:tc>
          <w:tcPr>
            <w:tcW w:w="4252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</w:tr>
      <w:tr w:rsidR="00273848" w:rsidRPr="00E64EA0" w:rsidTr="00273848">
        <w:trPr>
          <w:jc w:val="center"/>
        </w:trPr>
        <w:tc>
          <w:tcPr>
            <w:tcW w:w="4395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64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обеседований</w:t>
            </w:r>
          </w:p>
        </w:tc>
        <w:tc>
          <w:tcPr>
            <w:tcW w:w="4252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</w:tr>
      <w:tr w:rsidR="00273848" w:rsidRPr="00E64EA0" w:rsidTr="00273848">
        <w:trPr>
          <w:jc w:val="center"/>
        </w:trPr>
        <w:tc>
          <w:tcPr>
            <w:tcW w:w="4395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Зачисление обучающихся</w:t>
            </w:r>
          </w:p>
        </w:tc>
        <w:tc>
          <w:tcPr>
            <w:tcW w:w="4252" w:type="dxa"/>
            <w:vAlign w:val="center"/>
          </w:tcPr>
          <w:p w:rsidR="00273848" w:rsidRPr="00E64EA0" w:rsidRDefault="00273848" w:rsidP="00AA3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0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</w:tr>
    </w:tbl>
    <w:p w:rsidR="00273848" w:rsidRDefault="00273848" w:rsidP="002738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МАШ не имеют льгот при </w:t>
      </w:r>
      <w:r w:rsidR="00A42F40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CB419F" w:rsidRPr="00794365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процедуре, ходе и результатах </w:t>
      </w:r>
      <w:r w:rsidR="00A42F40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публикуется на официальном сайте школы в сети «Интернет» </w:t>
      </w:r>
      <w:hyperlink r:id="rId9">
        <w:r w:rsidRPr="00332D7C">
          <w:rPr>
            <w:rFonts w:ascii="Times New Roman" w:hAnsi="Times New Roman" w:cs="Times New Roman"/>
            <w:color w:val="000000"/>
            <w:sz w:val="28"/>
            <w:szCs w:val="28"/>
          </w:rPr>
          <w:t>https://arctic–school.com/</w:t>
        </w:r>
      </w:hyperlink>
      <w:r w:rsidRPr="00332D7C">
        <w:rPr>
          <w:rFonts w:ascii="Times New Roman" w:hAnsi="Times New Roman" w:cs="Times New Roman"/>
          <w:color w:val="000000"/>
          <w:sz w:val="28"/>
          <w:szCs w:val="28"/>
        </w:rPr>
        <w:t xml:space="preserve"> (далее — официальный сайт МАШ).</w:t>
      </w:r>
    </w:p>
    <w:p w:rsidR="00CB419F" w:rsidRPr="008717EA" w:rsidRDefault="00CB419F" w:rsidP="00CB419F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Toc26788497"/>
      <w:r w:rsidRPr="008717EA">
        <w:rPr>
          <w:rFonts w:ascii="Times New Roman" w:hAnsi="Times New Roman"/>
          <w:b/>
          <w:bCs/>
          <w:color w:val="000000"/>
          <w:sz w:val="28"/>
          <w:szCs w:val="28"/>
        </w:rPr>
        <w:t>Приемная комиссия</w:t>
      </w:r>
      <w:bookmarkEnd w:id="4"/>
    </w:p>
    <w:p w:rsidR="00520856" w:rsidRPr="008717EA" w:rsidRDefault="00CB419F" w:rsidP="00D41EB5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A42F40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создается Приемная комиссия. 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</w:rPr>
        <w:t>Задачи Приемной комиссии:</w:t>
      </w:r>
    </w:p>
    <w:p w:rsidR="00520856" w:rsidRPr="008717EA" w:rsidRDefault="007B0D02" w:rsidP="00520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гласности и открытости на всех этапах индивидуального </w:t>
      </w:r>
      <w:r w:rsidR="00A42F40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 </w:t>
      </w:r>
    </w:p>
    <w:p w:rsidR="00520856" w:rsidRPr="008717EA" w:rsidRDefault="007B0D02" w:rsidP="00520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прав обучающихся при проведении конкурсных процедур;</w:t>
      </w:r>
    </w:p>
    <w:p w:rsidR="00520856" w:rsidRPr="008717EA" w:rsidRDefault="007B0D02" w:rsidP="005208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0856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законодательств Российской Федерации и Республики Саха (Якутия) в сфере образования.</w:t>
      </w:r>
    </w:p>
    <w:p w:rsidR="00CE0D1B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Приемная комиссия состоит из 7 человек, включая председателя, секретаря и членов</w:t>
      </w:r>
      <w:r w:rsidR="004A497C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419F" w:rsidRPr="008717EA" w:rsidRDefault="00CB419F" w:rsidP="00CE0D1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Приемной комиссии определяется приказом директора МАШ. В состав Приемной комиссии могут входить представители </w:t>
      </w:r>
      <w:r w:rsidR="0021325C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коллегиальных 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органов управления МАШ, педагогические работники МАШ, независимые представители общественных и образовательных организаций. Состав Приемной комиссии формируется с учетом отсутствия конфликта интересов, выражающегося в наличии у члена Приемной комиссии и (или) его близких родственников личной заинтересованности. 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работе Приемной комиссии в качестве экспертов (без права принятия решения) могут привлекаться иные педагогические работники МАШ. 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Приемной комиссии считается правомочным, если на нем присутствует не менее </w:t>
      </w:r>
      <w:r w:rsidR="002132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ее членов. Члены Комиссии участвуют в ее заседаниях без права замены.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Приемной комиссии об итогах </w:t>
      </w:r>
      <w:r w:rsidR="00A42F40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принимается большинством голосов присутствующих на ее заседании членов путем открытого голосования. При равенстве голосов решающим является голос председателя Приемной комиссии. Решение принимается Приемной комиссии без присутствия поступающих и их родителей (законных представителей).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Приемной комиссии оформляется протоколом заседания </w:t>
      </w:r>
      <w:r w:rsidR="0009648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омиссии и подписывается председателем и секретарем.</w:t>
      </w:r>
    </w:p>
    <w:p w:rsidR="00CB419F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Срок полномочий Приемной комиссии составляет один календарный год.</w:t>
      </w:r>
    </w:p>
    <w:p w:rsidR="006B4D34" w:rsidRPr="008717EA" w:rsidRDefault="006B4D34" w:rsidP="006B4D34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9F" w:rsidRPr="008717EA" w:rsidRDefault="00CB419F" w:rsidP="00CB419F">
      <w:pPr>
        <w:pStyle w:val="a3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Toc26788498"/>
      <w:r w:rsidRPr="008717EA">
        <w:rPr>
          <w:rFonts w:ascii="Times New Roman" w:hAnsi="Times New Roman"/>
          <w:b/>
          <w:bCs/>
          <w:color w:val="000000"/>
          <w:sz w:val="28"/>
          <w:szCs w:val="28"/>
        </w:rPr>
        <w:t>Документы, предъявляемые заявителем</w:t>
      </w:r>
      <w:bookmarkEnd w:id="5"/>
    </w:p>
    <w:p w:rsidR="00A84CD3" w:rsidRPr="008717EA" w:rsidRDefault="00520856" w:rsidP="00FD491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="00A42F40">
        <w:rPr>
          <w:rFonts w:ascii="Times New Roman" w:hAnsi="Times New Roman" w:cs="Times New Roman"/>
          <w:color w:val="000000"/>
          <w:sz w:val="28"/>
          <w:szCs w:val="28"/>
        </w:rPr>
        <w:t>приеме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в МАШ </w:t>
      </w:r>
      <w:r w:rsidR="00CB419F" w:rsidRPr="008717EA">
        <w:rPr>
          <w:rFonts w:ascii="Times New Roman" w:hAnsi="Times New Roman" w:cs="Times New Roman"/>
          <w:color w:val="000000"/>
          <w:sz w:val="28"/>
          <w:szCs w:val="28"/>
        </w:rPr>
        <w:t>осуществляется по личному заявлению родителя (законного представителя) ребенка на имя директора МАШ</w:t>
      </w:r>
      <w:r w:rsidR="00A84CD3" w:rsidRPr="00871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084" w:rsidRPr="005F1A69" w:rsidRDefault="00493084" w:rsidP="0049308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A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Прием заявлений и </w:t>
      </w:r>
      <w:r w:rsidR="00593F83">
        <w:rPr>
          <w:rFonts w:ascii="Times New Roman" w:hAnsi="Times New Roman" w:cs="Times New Roman"/>
          <w:color w:val="000000"/>
          <w:sz w:val="28"/>
          <w:szCs w:val="28"/>
        </w:rPr>
        <w:t xml:space="preserve">копий </w:t>
      </w:r>
      <w:r w:rsidRPr="005F1A69">
        <w:rPr>
          <w:rFonts w:ascii="Times New Roman" w:hAnsi="Times New Roman" w:cs="Times New Roman"/>
          <w:color w:val="000000"/>
          <w:sz w:val="28"/>
          <w:szCs w:val="28"/>
        </w:rPr>
        <w:t>документов ведется в электронно</w:t>
      </w:r>
      <w:r w:rsidR="00593F83">
        <w:rPr>
          <w:rFonts w:ascii="Times New Roman" w:hAnsi="Times New Roman" w:cs="Times New Roman"/>
          <w:color w:val="000000"/>
          <w:sz w:val="28"/>
          <w:szCs w:val="28"/>
        </w:rPr>
        <w:t xml:space="preserve">м виде </w:t>
      </w:r>
      <w:r w:rsidRPr="005F1A6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593F83">
        <w:rPr>
          <w:rFonts w:ascii="Times New Roman" w:hAnsi="Times New Roman" w:cs="Times New Roman"/>
          <w:color w:val="000000"/>
          <w:sz w:val="28"/>
          <w:szCs w:val="28"/>
        </w:rPr>
        <w:t xml:space="preserve">МАШ. </w:t>
      </w:r>
      <w:r w:rsidR="00593F83" w:rsidRPr="00593F8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84CD3" w:rsidRPr="00593F83">
        <w:rPr>
          <w:rFonts w:ascii="Times New Roman" w:hAnsi="Times New Roman" w:cs="Times New Roman"/>
          <w:color w:val="000000"/>
          <w:sz w:val="28"/>
          <w:szCs w:val="28"/>
        </w:rPr>
        <w:t xml:space="preserve">орма заявления размещается </w:t>
      </w:r>
      <w:r w:rsidR="00593F83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МАШ.</w:t>
      </w:r>
      <w:r w:rsidR="009C42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3084" w:rsidRPr="008717EA" w:rsidRDefault="00520856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</w:t>
      </w:r>
      <w:r w:rsidR="00493084" w:rsidRPr="008717EA">
        <w:rPr>
          <w:rFonts w:ascii="Times New Roman" w:hAnsi="Times New Roman" w:cs="Times New Roman"/>
          <w:color w:val="000000"/>
          <w:sz w:val="28"/>
          <w:szCs w:val="28"/>
        </w:rPr>
        <w:t>предъявляемых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084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родителем (законным представителем) </w:t>
      </w:r>
      <w:r w:rsidR="00A42F40" w:rsidRPr="000079F7">
        <w:rPr>
          <w:rFonts w:ascii="Times New Roman" w:hAnsi="Times New Roman" w:cs="Times New Roman"/>
          <w:sz w:val="28"/>
          <w:szCs w:val="28"/>
        </w:rPr>
        <w:t>при подаче заявления на сайте</w:t>
      </w:r>
      <w:r w:rsidR="00493084" w:rsidRPr="008717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1125" w:rsidRPr="000079F7" w:rsidRDefault="007B0D02" w:rsidP="000156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56F4"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7E8" w:rsidRPr="000079F7">
        <w:rPr>
          <w:rFonts w:ascii="Times New Roman" w:hAnsi="Times New Roman" w:cs="Times New Roman"/>
          <w:color w:val="000000"/>
          <w:sz w:val="28"/>
          <w:szCs w:val="28"/>
        </w:rPr>
        <w:t>копия документа, удостоверяющего личность роди</w:t>
      </w:r>
      <w:r w:rsidR="002A1125" w:rsidRPr="000079F7">
        <w:rPr>
          <w:rFonts w:ascii="Times New Roman" w:hAnsi="Times New Roman" w:cs="Times New Roman"/>
          <w:color w:val="000000"/>
          <w:sz w:val="28"/>
          <w:szCs w:val="28"/>
        </w:rPr>
        <w:t>теля (законного представителя);</w:t>
      </w:r>
    </w:p>
    <w:p w:rsidR="00DA67E8" w:rsidRPr="000079F7" w:rsidRDefault="00DA67E8" w:rsidP="00015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125" w:rsidRPr="000079F7">
        <w:rPr>
          <w:rFonts w:ascii="Times New Roman" w:hAnsi="Times New Roman" w:cs="Times New Roman"/>
          <w:color w:val="000000"/>
          <w:sz w:val="28"/>
          <w:szCs w:val="28"/>
        </w:rPr>
        <w:t xml:space="preserve">копия нотариально заверенной доверенности, если заявитель </w:t>
      </w:r>
      <w:r w:rsidR="002A1125" w:rsidRPr="000079F7">
        <w:rPr>
          <w:rFonts w:ascii="Times New Roman" w:hAnsi="Times New Roman" w:cs="Times New Roman"/>
          <w:sz w:val="28"/>
          <w:szCs w:val="28"/>
        </w:rPr>
        <w:t>представляет интересы ребенка</w:t>
      </w:r>
      <w:r w:rsidRPr="000079F7">
        <w:rPr>
          <w:rFonts w:ascii="Times New Roman" w:hAnsi="Times New Roman" w:cs="Times New Roman"/>
          <w:sz w:val="28"/>
          <w:szCs w:val="28"/>
        </w:rPr>
        <w:t>;</w:t>
      </w:r>
    </w:p>
    <w:p w:rsidR="004F53D8" w:rsidRPr="000079F7" w:rsidRDefault="007B0D02" w:rsidP="00015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CD3" w:rsidRPr="000079F7">
        <w:rPr>
          <w:rFonts w:ascii="Times New Roman" w:hAnsi="Times New Roman" w:cs="Times New Roman"/>
          <w:sz w:val="28"/>
          <w:szCs w:val="28"/>
        </w:rPr>
        <w:t xml:space="preserve"> </w:t>
      </w:r>
      <w:r w:rsidR="004F53D8" w:rsidRPr="000079F7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="00DA67E8" w:rsidRPr="000079F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4F53D8" w:rsidRPr="000079F7">
        <w:rPr>
          <w:rFonts w:ascii="Times New Roman" w:hAnsi="Times New Roman" w:cs="Times New Roman"/>
          <w:sz w:val="28"/>
          <w:szCs w:val="28"/>
        </w:rPr>
        <w:t>или паспорт</w:t>
      </w:r>
      <w:r w:rsidR="00DA67E8" w:rsidRPr="000079F7">
        <w:rPr>
          <w:rFonts w:ascii="Times New Roman" w:hAnsi="Times New Roman" w:cs="Times New Roman"/>
          <w:sz w:val="28"/>
          <w:szCs w:val="28"/>
        </w:rPr>
        <w:t>а ребенка</w:t>
      </w:r>
      <w:r w:rsidR="002A1125" w:rsidRPr="000079F7">
        <w:rPr>
          <w:rFonts w:ascii="Times New Roman" w:hAnsi="Times New Roman" w:cs="Times New Roman"/>
          <w:sz w:val="28"/>
          <w:szCs w:val="28"/>
        </w:rPr>
        <w:t>;</w:t>
      </w:r>
    </w:p>
    <w:p w:rsidR="00A84CD3" w:rsidRPr="000079F7" w:rsidRDefault="007B0D02" w:rsidP="00015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CD3" w:rsidRPr="000079F7">
        <w:rPr>
          <w:rFonts w:ascii="Times New Roman" w:hAnsi="Times New Roman" w:cs="Times New Roman"/>
          <w:sz w:val="28"/>
          <w:szCs w:val="28"/>
        </w:rPr>
        <w:t xml:space="preserve"> </w:t>
      </w:r>
      <w:r w:rsidR="008D01C2" w:rsidRPr="000079F7">
        <w:rPr>
          <w:rFonts w:ascii="Times New Roman" w:hAnsi="Times New Roman" w:cs="Times New Roman"/>
          <w:sz w:val="28"/>
          <w:szCs w:val="28"/>
        </w:rPr>
        <w:t>копии документов</w:t>
      </w:r>
      <w:r w:rsidR="00A84CD3" w:rsidRPr="000079F7">
        <w:rPr>
          <w:rFonts w:ascii="Times New Roman" w:hAnsi="Times New Roman" w:cs="Times New Roman"/>
          <w:sz w:val="28"/>
          <w:szCs w:val="28"/>
        </w:rPr>
        <w:t xml:space="preserve"> о достижениях ребенка за последние три года</w:t>
      </w:r>
      <w:r w:rsidR="004F53D8" w:rsidRPr="000079F7">
        <w:rPr>
          <w:rFonts w:ascii="Times New Roman" w:hAnsi="Times New Roman" w:cs="Times New Roman"/>
          <w:sz w:val="28"/>
          <w:szCs w:val="28"/>
        </w:rPr>
        <w:t xml:space="preserve"> (</w:t>
      </w:r>
      <w:r w:rsidR="00C33A43" w:rsidRPr="000079F7">
        <w:rPr>
          <w:rFonts w:ascii="Times New Roman" w:hAnsi="Times New Roman" w:cs="Times New Roman"/>
          <w:sz w:val="28"/>
          <w:szCs w:val="28"/>
        </w:rPr>
        <w:t>по желанию</w:t>
      </w:r>
      <w:r w:rsidR="004F53D8" w:rsidRPr="000079F7">
        <w:rPr>
          <w:rFonts w:ascii="Times New Roman" w:hAnsi="Times New Roman" w:cs="Times New Roman"/>
          <w:sz w:val="28"/>
          <w:szCs w:val="28"/>
        </w:rPr>
        <w:t>)</w:t>
      </w:r>
      <w:r w:rsidR="008717EA" w:rsidRPr="000079F7">
        <w:rPr>
          <w:rFonts w:ascii="Times New Roman" w:hAnsi="Times New Roman" w:cs="Times New Roman"/>
          <w:sz w:val="28"/>
          <w:szCs w:val="28"/>
        </w:rPr>
        <w:t>.</w:t>
      </w:r>
    </w:p>
    <w:p w:rsidR="00DA67E8" w:rsidRPr="000079F7" w:rsidRDefault="00DA67E8" w:rsidP="00DA6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7">
        <w:rPr>
          <w:rFonts w:ascii="Times New Roman" w:hAnsi="Times New Roman" w:cs="Times New Roman"/>
          <w:sz w:val="28"/>
          <w:szCs w:val="28"/>
        </w:rPr>
        <w:t>Если ребенок не является гражданином Р</w:t>
      </w:r>
      <w:r w:rsidR="00931C0A" w:rsidRPr="000079F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079F7">
        <w:rPr>
          <w:rFonts w:ascii="Times New Roman" w:hAnsi="Times New Roman" w:cs="Times New Roman"/>
          <w:sz w:val="28"/>
          <w:szCs w:val="28"/>
        </w:rPr>
        <w:t>, то</w:t>
      </w:r>
      <w:r w:rsidR="00931C0A" w:rsidRPr="000079F7">
        <w:rPr>
          <w:rFonts w:ascii="Times New Roman" w:hAnsi="Times New Roman" w:cs="Times New Roman"/>
          <w:sz w:val="28"/>
          <w:szCs w:val="28"/>
        </w:rPr>
        <w:t xml:space="preserve"> при подаче заявления на сайте </w:t>
      </w:r>
      <w:r w:rsidRPr="000079F7">
        <w:rPr>
          <w:rFonts w:ascii="Times New Roman" w:hAnsi="Times New Roman" w:cs="Times New Roman"/>
          <w:sz w:val="28"/>
          <w:szCs w:val="28"/>
        </w:rPr>
        <w:t xml:space="preserve">прикрепляется документ о разрешении на пребывание в </w:t>
      </w:r>
      <w:r w:rsidR="000079F7" w:rsidRPr="000079F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9114A" w:rsidRPr="000079F7">
        <w:rPr>
          <w:rFonts w:ascii="Times New Roman" w:hAnsi="Times New Roman" w:cs="Times New Roman"/>
          <w:sz w:val="28"/>
          <w:szCs w:val="28"/>
        </w:rPr>
        <w:t xml:space="preserve"> </w:t>
      </w:r>
      <w:r w:rsidR="00931C0A" w:rsidRPr="000079F7">
        <w:rPr>
          <w:rFonts w:ascii="Times New Roman" w:hAnsi="Times New Roman" w:cs="Times New Roman"/>
          <w:sz w:val="28"/>
          <w:szCs w:val="28"/>
        </w:rPr>
        <w:t xml:space="preserve">(при наличии такового) либо указанный документ </w:t>
      </w:r>
      <w:r w:rsidR="000079F7">
        <w:rPr>
          <w:rFonts w:ascii="Times New Roman" w:hAnsi="Times New Roman" w:cs="Times New Roman"/>
          <w:sz w:val="28"/>
          <w:szCs w:val="28"/>
        </w:rPr>
        <w:t xml:space="preserve">оформляется в установленном законодательством порядке и </w:t>
      </w:r>
      <w:r w:rsidR="00931C0A" w:rsidRPr="000079F7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="00F76AF3" w:rsidRPr="000079F7">
        <w:rPr>
          <w:rFonts w:ascii="Times New Roman" w:hAnsi="Times New Roman" w:cs="Times New Roman"/>
          <w:sz w:val="28"/>
          <w:szCs w:val="28"/>
        </w:rPr>
        <w:t>до начала вступительных испытаний.</w:t>
      </w:r>
    </w:p>
    <w:p w:rsidR="008A77C2" w:rsidRDefault="008A77C2" w:rsidP="008A77C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 предоставляются до начала собеседования:</w:t>
      </w:r>
    </w:p>
    <w:p w:rsidR="008A77C2" w:rsidRDefault="008A77C2" w:rsidP="008A77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8A77C2">
        <w:rPr>
          <w:rFonts w:ascii="Times New Roman" w:hAnsi="Times New Roman" w:cs="Times New Roman"/>
          <w:color w:val="000000"/>
          <w:sz w:val="28"/>
          <w:szCs w:val="28"/>
        </w:rPr>
        <w:t xml:space="preserve">едомость успеваемости с результатами освоения образовательной программы за текущий учебный год при поступлении в </w:t>
      </w:r>
      <w:r w:rsidR="00332D7C">
        <w:rPr>
          <w:rFonts w:ascii="Times New Roman" w:hAnsi="Times New Roman" w:cs="Times New Roman"/>
          <w:color w:val="000000"/>
          <w:sz w:val="28"/>
          <w:szCs w:val="28"/>
        </w:rPr>
        <w:t>7-8</w:t>
      </w:r>
      <w:r w:rsidRPr="008A77C2">
        <w:rPr>
          <w:rFonts w:ascii="Times New Roman" w:hAnsi="Times New Roman" w:cs="Times New Roman"/>
          <w:color w:val="000000"/>
          <w:sz w:val="28"/>
          <w:szCs w:val="28"/>
        </w:rPr>
        <w:t xml:space="preserve"> классы, </w:t>
      </w:r>
    </w:p>
    <w:p w:rsidR="008A77C2" w:rsidRPr="008A77C2" w:rsidRDefault="008A77C2" w:rsidP="008A77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77C2">
        <w:rPr>
          <w:rFonts w:ascii="Times New Roman" w:hAnsi="Times New Roman" w:cs="Times New Roman"/>
          <w:color w:val="000000"/>
          <w:sz w:val="28"/>
          <w:szCs w:val="28"/>
        </w:rPr>
        <w:t xml:space="preserve">аттестат об основном общем образовании государственного образца при поступлении в 10 </w:t>
      </w:r>
      <w:r w:rsidR="00FC4973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8A7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084" w:rsidRPr="00B65A13" w:rsidRDefault="00493084" w:rsidP="00B65A13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A1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о достижениях ребенка за последние </w:t>
      </w:r>
      <w:r w:rsidR="00C33A43" w:rsidRPr="00B65A13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B65A13">
        <w:rPr>
          <w:rFonts w:ascii="Times New Roman" w:hAnsi="Times New Roman" w:cs="Times New Roman"/>
          <w:color w:val="000000"/>
          <w:sz w:val="28"/>
          <w:szCs w:val="28"/>
        </w:rPr>
        <w:t xml:space="preserve"> года:</w:t>
      </w:r>
    </w:p>
    <w:p w:rsidR="00493084" w:rsidRPr="008717EA" w:rsidRDefault="00D0761F" w:rsidP="00493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65A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084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дипломы победителя и призера Всероссийской олимпиады школьников и олимпиад, включенных в перечень, ежегодно утверждаемый Министерством науки и высшего образования Российской Федерации; </w:t>
      </w:r>
    </w:p>
    <w:p w:rsidR="00493084" w:rsidRPr="00D04D51" w:rsidRDefault="00D04D51" w:rsidP="00493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51">
        <w:rPr>
          <w:rFonts w:ascii="Times New Roman" w:hAnsi="Times New Roman" w:cs="Times New Roman"/>
          <w:sz w:val="28"/>
          <w:szCs w:val="28"/>
        </w:rPr>
        <w:t>б)</w:t>
      </w:r>
      <w:r w:rsidR="00493084" w:rsidRPr="00D04D51">
        <w:rPr>
          <w:rFonts w:ascii="Times New Roman" w:hAnsi="Times New Roman" w:cs="Times New Roman"/>
          <w:sz w:val="28"/>
          <w:szCs w:val="28"/>
        </w:rPr>
        <w:t xml:space="preserve"> дипломы, грамоты победителя или призера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r w:rsidR="00493084" w:rsidRPr="00D04D51">
        <w:rPr>
          <w:rFonts w:ascii="Times New Roman" w:hAnsi="Times New Roman" w:cs="Times New Roman"/>
          <w:sz w:val="28"/>
          <w:szCs w:val="28"/>
        </w:rPr>
        <w:lastRenderedPageBreak/>
        <w:t>физкультурно-спортивной деятельности, а также на пропаганду научных знаний, творческих и спортивных достижений, включенных в перечень, ежегодно утверждаемый Министерством просвещения Российской Федерации.</w:t>
      </w:r>
    </w:p>
    <w:p w:rsidR="00493084" w:rsidRPr="008717EA" w:rsidRDefault="00493084" w:rsidP="0049308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93084" w:rsidRPr="008717EA" w:rsidRDefault="00493084" w:rsidP="00493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493084" w:rsidRPr="008717EA" w:rsidRDefault="00493084" w:rsidP="00493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б) дата и место рождения ребенка;</w:t>
      </w:r>
    </w:p>
    <w:p w:rsidR="00493084" w:rsidRPr="008717EA" w:rsidRDefault="004C41B3" w:rsidP="00493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93084" w:rsidRPr="008717EA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493084" w:rsidRPr="008717EA" w:rsidRDefault="00493084" w:rsidP="003C151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93084" w:rsidRPr="008717EA" w:rsidRDefault="0092351B" w:rsidP="00493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493084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</w:t>
      </w:r>
      <w:r w:rsidR="00F52964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="00493084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 ребенка.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При подаче заявления родитель (законный представитель) поступающего знакомится с уставом МАШ,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в МАШ, а также заполняют согласие на обработку их персональных данных и персональных данных поступающего.  </w:t>
      </w:r>
    </w:p>
    <w:p w:rsidR="00493084" w:rsidRPr="008717EA" w:rsidRDefault="00493084" w:rsidP="0049308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уставом МАШ,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родителей (законных представителей) ребенка.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родители (законные представители) также дают согласие на обучение ребенка в МАШ на русском языке, на углубленное изучение английского языка, выбирают для изучения второй иностранный язык или язык саха как государственный язык Республики Саха </w:t>
      </w:r>
      <w:r w:rsidR="00C925BF" w:rsidRPr="008717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Якутия), родной язык из числа языков коренных малочисленных народов Севера (при 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 МАШ), и дают согласие на обучение на английском языке или двух языках (русский и английский) при введении интегрированных образовательных программ по</w:t>
      </w:r>
      <w:r w:rsidR="00C925BF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авторизованным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Международного Бакалавриата и/или аккредитованных международных образовательных программ. 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подачи заявления заявителю в течение </w:t>
      </w:r>
      <w:r w:rsidR="00033FC0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на указанный при регистрации электронный адрес поступит уведомление </w:t>
      </w:r>
      <w:r w:rsidR="0092351B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="00F52964" w:rsidRPr="003F618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Pr="003F6183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даты </w:t>
      </w:r>
      <w:r w:rsidR="0092351B" w:rsidRPr="003F6183">
        <w:rPr>
          <w:rFonts w:ascii="Times New Roman" w:hAnsi="Times New Roman" w:cs="Times New Roman"/>
          <w:color w:val="000000"/>
          <w:sz w:val="28"/>
          <w:szCs w:val="28"/>
        </w:rPr>
        <w:t xml:space="preserve">экзаменов или об отказе в принятии </w:t>
      </w:r>
      <w:r w:rsidR="00F52964" w:rsidRPr="003F6183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92351B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отсутствием необходимых документов и неполным указанием сведений и согласий в заявлении.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419F" w:rsidRPr="008717EA" w:rsidRDefault="00CB419F" w:rsidP="00CB419F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color w:val="000000"/>
        </w:rPr>
      </w:pPr>
      <w:bookmarkStart w:id="6" w:name="_Toc26788499"/>
      <w:r w:rsidRPr="008717E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Проведение </w:t>
      </w:r>
      <w:bookmarkStart w:id="7" w:name="_Toc24534123"/>
      <w:r w:rsidR="008573E9">
        <w:rPr>
          <w:rFonts w:ascii="Times New Roman" w:hAnsi="Times New Roman"/>
          <w:b/>
          <w:bCs/>
          <w:color w:val="000000"/>
          <w:sz w:val="28"/>
          <w:szCs w:val="28"/>
        </w:rPr>
        <w:t>приема</w:t>
      </w:r>
      <w:r w:rsidRPr="008717E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End w:id="7"/>
      <w:r w:rsidRPr="008717EA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bookmarkEnd w:id="6"/>
    </w:p>
    <w:p w:rsidR="00CB419F" w:rsidRPr="008717EA" w:rsidRDefault="008573E9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CB419F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составления рейтинга поступающих </w:t>
      </w:r>
      <w:r w:rsidR="00CB419F" w:rsidRPr="008717E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итогам</w:t>
      </w:r>
      <w:r w:rsidR="00CB419F" w:rsidRPr="008717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419F" w:rsidRPr="00B555AE" w:rsidRDefault="001B0AE1" w:rsidP="00A97DAD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B555AE">
        <w:rPr>
          <w:rFonts w:ascii="Times New Roman" w:hAnsi="Times New Roman" w:cs="Times New Roman"/>
          <w:sz w:val="28"/>
          <w:szCs w:val="28"/>
        </w:rPr>
        <w:t>–</w:t>
      </w:r>
      <w:r w:rsidR="00A97DAD" w:rsidRPr="00B555AE">
        <w:rPr>
          <w:rFonts w:ascii="Times New Roman" w:hAnsi="Times New Roman" w:cs="Times New Roman"/>
          <w:sz w:val="28"/>
          <w:szCs w:val="28"/>
        </w:rPr>
        <w:t xml:space="preserve"> </w:t>
      </w:r>
      <w:r w:rsidR="00D0761F" w:rsidRPr="00B555AE">
        <w:rPr>
          <w:rFonts w:ascii="Times New Roman" w:hAnsi="Times New Roman" w:cs="Times New Roman"/>
          <w:sz w:val="28"/>
          <w:szCs w:val="28"/>
        </w:rPr>
        <w:t>результат</w:t>
      </w:r>
      <w:r w:rsidR="008573E9">
        <w:rPr>
          <w:rFonts w:ascii="Times New Roman" w:hAnsi="Times New Roman" w:cs="Times New Roman"/>
          <w:sz w:val="28"/>
          <w:szCs w:val="28"/>
        </w:rPr>
        <w:t>ов</w:t>
      </w:r>
      <w:r w:rsidR="00D0761F" w:rsidRPr="00B555AE">
        <w:rPr>
          <w:rFonts w:ascii="Times New Roman" w:hAnsi="Times New Roman" w:cs="Times New Roman"/>
          <w:sz w:val="28"/>
          <w:szCs w:val="28"/>
        </w:rPr>
        <w:t xml:space="preserve"> </w:t>
      </w:r>
      <w:r w:rsidR="0054197C" w:rsidRPr="00B555AE">
        <w:rPr>
          <w:rFonts w:ascii="Times New Roman" w:hAnsi="Times New Roman" w:cs="Times New Roman"/>
          <w:sz w:val="28"/>
          <w:szCs w:val="28"/>
        </w:rPr>
        <w:t xml:space="preserve">вступительных </w:t>
      </w:r>
      <w:r w:rsidR="00D0761F" w:rsidRPr="00B555AE">
        <w:rPr>
          <w:rFonts w:ascii="Times New Roman" w:hAnsi="Times New Roman" w:cs="Times New Roman"/>
          <w:sz w:val="28"/>
          <w:szCs w:val="28"/>
        </w:rPr>
        <w:t>экзаменов или ГИА/ОГЭ</w:t>
      </w:r>
      <w:r w:rsidR="0054197C" w:rsidRPr="00B555AE">
        <w:rPr>
          <w:rFonts w:ascii="Times New Roman" w:hAnsi="Times New Roman" w:cs="Times New Roman"/>
          <w:sz w:val="28"/>
          <w:szCs w:val="28"/>
        </w:rPr>
        <w:t>;</w:t>
      </w:r>
    </w:p>
    <w:p w:rsidR="00CB419F" w:rsidRPr="00B555AE" w:rsidRDefault="001B0AE1" w:rsidP="00A97DAD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B555AE">
        <w:rPr>
          <w:rFonts w:ascii="Times New Roman" w:hAnsi="Times New Roman" w:cs="Times New Roman"/>
          <w:sz w:val="28"/>
          <w:szCs w:val="28"/>
        </w:rPr>
        <w:t>–</w:t>
      </w:r>
      <w:r w:rsidR="00D0761F" w:rsidRPr="00B555AE">
        <w:rPr>
          <w:rFonts w:ascii="Times New Roman" w:hAnsi="Times New Roman" w:cs="Times New Roman"/>
          <w:sz w:val="28"/>
          <w:szCs w:val="28"/>
        </w:rPr>
        <w:t xml:space="preserve"> </w:t>
      </w:r>
      <w:r w:rsidR="008573E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D0761F" w:rsidRPr="00B555AE">
        <w:rPr>
          <w:rFonts w:ascii="Times New Roman" w:hAnsi="Times New Roman" w:cs="Times New Roman"/>
          <w:sz w:val="28"/>
          <w:szCs w:val="28"/>
        </w:rPr>
        <w:t>достижени</w:t>
      </w:r>
      <w:r w:rsidR="008573E9">
        <w:rPr>
          <w:rFonts w:ascii="Times New Roman" w:hAnsi="Times New Roman" w:cs="Times New Roman"/>
          <w:sz w:val="28"/>
          <w:szCs w:val="28"/>
        </w:rPr>
        <w:t>й</w:t>
      </w:r>
      <w:r w:rsidR="00D0761F" w:rsidRPr="00B555AE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="0054197C" w:rsidRPr="00B555AE">
        <w:rPr>
          <w:rFonts w:ascii="Times New Roman" w:hAnsi="Times New Roman" w:cs="Times New Roman"/>
          <w:sz w:val="28"/>
          <w:szCs w:val="28"/>
        </w:rPr>
        <w:t>;</w:t>
      </w:r>
    </w:p>
    <w:p w:rsidR="00CB419F" w:rsidRPr="00B555AE" w:rsidRDefault="001B0AE1" w:rsidP="00A97DAD">
      <w:pPr>
        <w:spacing w:after="0" w:line="36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B555AE">
        <w:rPr>
          <w:rFonts w:ascii="Times New Roman" w:hAnsi="Times New Roman" w:cs="Times New Roman"/>
          <w:sz w:val="28"/>
          <w:szCs w:val="28"/>
        </w:rPr>
        <w:t>–</w:t>
      </w:r>
      <w:r w:rsidR="00A97DAD" w:rsidRPr="00B555AE">
        <w:rPr>
          <w:rFonts w:ascii="Times New Roman" w:hAnsi="Times New Roman" w:cs="Times New Roman"/>
          <w:sz w:val="28"/>
          <w:szCs w:val="28"/>
        </w:rPr>
        <w:t xml:space="preserve"> </w:t>
      </w:r>
      <w:r w:rsidR="008573E9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444D1" w:rsidRPr="00B555AE">
        <w:rPr>
          <w:rFonts w:ascii="Times New Roman" w:hAnsi="Times New Roman" w:cs="Times New Roman"/>
          <w:sz w:val="28"/>
          <w:szCs w:val="28"/>
        </w:rPr>
        <w:t>индивидуально</w:t>
      </w:r>
      <w:r w:rsidR="008573E9">
        <w:rPr>
          <w:rFonts w:ascii="Times New Roman" w:hAnsi="Times New Roman" w:cs="Times New Roman"/>
          <w:sz w:val="28"/>
          <w:szCs w:val="28"/>
        </w:rPr>
        <w:t>го</w:t>
      </w:r>
      <w:r w:rsidR="001444D1" w:rsidRPr="00B555AE">
        <w:rPr>
          <w:rFonts w:ascii="Times New Roman" w:hAnsi="Times New Roman" w:cs="Times New Roman"/>
          <w:sz w:val="28"/>
          <w:szCs w:val="28"/>
        </w:rPr>
        <w:t xml:space="preserve"> </w:t>
      </w:r>
      <w:r w:rsidR="00C42C9E" w:rsidRPr="00B555AE">
        <w:rPr>
          <w:rFonts w:ascii="Times New Roman" w:hAnsi="Times New Roman" w:cs="Times New Roman"/>
          <w:sz w:val="28"/>
          <w:szCs w:val="28"/>
        </w:rPr>
        <w:t>собеседовани</w:t>
      </w:r>
      <w:r w:rsidR="008573E9">
        <w:rPr>
          <w:rFonts w:ascii="Times New Roman" w:hAnsi="Times New Roman" w:cs="Times New Roman"/>
          <w:sz w:val="28"/>
          <w:szCs w:val="28"/>
        </w:rPr>
        <w:t xml:space="preserve">я или </w:t>
      </w:r>
      <w:r w:rsidR="0092351B" w:rsidRPr="00B555AE">
        <w:rPr>
          <w:rFonts w:ascii="Times New Roman" w:hAnsi="Times New Roman" w:cs="Times New Roman"/>
          <w:sz w:val="28"/>
          <w:szCs w:val="28"/>
        </w:rPr>
        <w:t>мотивационно</w:t>
      </w:r>
      <w:r w:rsidR="008573E9">
        <w:rPr>
          <w:rFonts w:ascii="Times New Roman" w:hAnsi="Times New Roman" w:cs="Times New Roman"/>
          <w:sz w:val="28"/>
          <w:szCs w:val="28"/>
        </w:rPr>
        <w:t>го</w:t>
      </w:r>
      <w:r w:rsidR="0092351B" w:rsidRPr="00B555AE">
        <w:rPr>
          <w:rFonts w:ascii="Times New Roman" w:hAnsi="Times New Roman" w:cs="Times New Roman"/>
          <w:sz w:val="28"/>
          <w:szCs w:val="28"/>
        </w:rPr>
        <w:t xml:space="preserve"> эссе</w:t>
      </w:r>
      <w:r w:rsidR="0096230C" w:rsidRPr="00B555AE">
        <w:rPr>
          <w:rFonts w:ascii="Times New Roman" w:hAnsi="Times New Roman" w:cs="Times New Roman"/>
          <w:sz w:val="28"/>
          <w:szCs w:val="28"/>
        </w:rPr>
        <w:t>.</w:t>
      </w:r>
    </w:p>
    <w:p w:rsidR="00BB5F9B" w:rsidRPr="008717EA" w:rsidRDefault="00154A2C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sz w:val="28"/>
          <w:szCs w:val="28"/>
        </w:rPr>
        <w:t>Для проведения экзаменов приказом директора МАШ образуются предметные комиссии</w:t>
      </w:r>
      <w:r w:rsidR="00BB5F9B" w:rsidRPr="008717EA">
        <w:rPr>
          <w:rFonts w:ascii="Times New Roman" w:hAnsi="Times New Roman" w:cs="Times New Roman"/>
          <w:sz w:val="28"/>
          <w:szCs w:val="28"/>
        </w:rPr>
        <w:t>. При формировании состава предметной комиссии исключается возможность возникновения конфликта интересов.</w:t>
      </w:r>
    </w:p>
    <w:p w:rsidR="00154A2C" w:rsidRPr="008717EA" w:rsidRDefault="00CB419F" w:rsidP="00B25E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в </w:t>
      </w:r>
      <w:r w:rsidR="00332D7C">
        <w:rPr>
          <w:rFonts w:ascii="Times New Roman" w:hAnsi="Times New Roman" w:cs="Times New Roman"/>
          <w:color w:val="000000"/>
          <w:sz w:val="28"/>
          <w:szCs w:val="28"/>
        </w:rPr>
        <w:t>7-8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классы сдают экзамены</w:t>
      </w:r>
      <w:r w:rsidR="00332D7C">
        <w:rPr>
          <w:rFonts w:ascii="Times New Roman" w:hAnsi="Times New Roman" w:cs="Times New Roman"/>
          <w:color w:val="000000"/>
          <w:sz w:val="28"/>
          <w:szCs w:val="28"/>
        </w:rPr>
        <w:t>: математика, естествознание, английский язык</w:t>
      </w:r>
      <w:r w:rsidR="002A36B5" w:rsidRPr="008717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4A2C" w:rsidRDefault="00CB419F" w:rsidP="009567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в 10 класс предоставляют результаты </w:t>
      </w:r>
      <w:r w:rsidR="0081443D" w:rsidRPr="008717EA">
        <w:rPr>
          <w:rFonts w:ascii="Times New Roman" w:hAnsi="Times New Roman" w:cs="Times New Roman"/>
          <w:color w:val="000000"/>
          <w:sz w:val="28"/>
          <w:szCs w:val="28"/>
        </w:rPr>
        <w:t>ГИА/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ОГЭ по русскому языку, математике, английскому языку, профильному предмету в завис</w:t>
      </w:r>
      <w:r w:rsidR="008A77C2">
        <w:rPr>
          <w:rFonts w:ascii="Times New Roman" w:hAnsi="Times New Roman" w:cs="Times New Roman"/>
          <w:color w:val="000000"/>
          <w:sz w:val="28"/>
          <w:szCs w:val="28"/>
        </w:rPr>
        <w:t>имости от выбора профиля класса:</w:t>
      </w:r>
    </w:p>
    <w:p w:rsidR="008A77C2" w:rsidRDefault="008A77C2" w:rsidP="008A7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историко-филологический профиль – профильный предмет «история»;</w:t>
      </w:r>
    </w:p>
    <w:p w:rsidR="008A77C2" w:rsidRDefault="008A77C2" w:rsidP="008A7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социально-экономический профиль – профильный предмет «обществознание»,</w:t>
      </w:r>
    </w:p>
    <w:p w:rsidR="008A77C2" w:rsidRDefault="008A77C2" w:rsidP="008A7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информационно-математический профиль – профильный предмет «информатика»,</w:t>
      </w:r>
    </w:p>
    <w:p w:rsidR="008A77C2" w:rsidRDefault="008A77C2" w:rsidP="008A7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физико-математический профиль – профильный предмет «физика»,</w:t>
      </w:r>
    </w:p>
    <w:p w:rsidR="008A77C2" w:rsidRDefault="008A77C2" w:rsidP="008A7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химико-биологический профиль – профильный предмет «химия»,</w:t>
      </w:r>
    </w:p>
    <w:p w:rsidR="008A77C2" w:rsidRDefault="008A77C2" w:rsidP="008A7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профиль «китайский язык» - профильный предмет «история».</w:t>
      </w:r>
    </w:p>
    <w:p w:rsidR="00B11E1A" w:rsidRPr="00B11E1A" w:rsidRDefault="00B11E1A" w:rsidP="008A77C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Поступающие в 10 класс, не имеющие ГИА/ОГЭ по английскому языку, сдают экзамен по английскому языку в письменной и устной форме в МАШ.</w:t>
      </w:r>
    </w:p>
    <w:p w:rsidR="00CB419F" w:rsidRPr="007E6871" w:rsidRDefault="00CB419F" w:rsidP="00956771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7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969C5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7E6871">
        <w:rPr>
          <w:rFonts w:ascii="Times New Roman" w:hAnsi="Times New Roman" w:cs="Times New Roman"/>
          <w:sz w:val="28"/>
          <w:szCs w:val="28"/>
        </w:rPr>
        <w:t>экзамен</w:t>
      </w:r>
      <w:r w:rsidR="000969C5">
        <w:rPr>
          <w:rFonts w:ascii="Times New Roman" w:hAnsi="Times New Roman" w:cs="Times New Roman"/>
          <w:sz w:val="28"/>
          <w:szCs w:val="28"/>
        </w:rPr>
        <w:t>а</w:t>
      </w:r>
      <w:r w:rsidR="008573E9">
        <w:rPr>
          <w:rFonts w:ascii="Times New Roman" w:hAnsi="Times New Roman" w:cs="Times New Roman"/>
          <w:sz w:val="28"/>
          <w:szCs w:val="28"/>
        </w:rPr>
        <w:t xml:space="preserve"> и</w:t>
      </w:r>
      <w:r w:rsidRPr="007E6871">
        <w:rPr>
          <w:rFonts w:ascii="Times New Roman" w:hAnsi="Times New Roman" w:cs="Times New Roman"/>
          <w:sz w:val="28"/>
          <w:szCs w:val="28"/>
        </w:rPr>
        <w:t xml:space="preserve"> баллы </w:t>
      </w:r>
      <w:r w:rsidR="0081443D" w:rsidRPr="007E6871">
        <w:rPr>
          <w:rFonts w:ascii="Times New Roman" w:hAnsi="Times New Roman" w:cs="Times New Roman"/>
          <w:sz w:val="28"/>
          <w:szCs w:val="28"/>
        </w:rPr>
        <w:t>ГИА/</w:t>
      </w:r>
      <w:r w:rsidR="0035458B" w:rsidRPr="007E6871">
        <w:rPr>
          <w:rFonts w:ascii="Times New Roman" w:hAnsi="Times New Roman" w:cs="Times New Roman"/>
          <w:sz w:val="28"/>
          <w:szCs w:val="28"/>
        </w:rPr>
        <w:t>ОГЭ</w:t>
      </w:r>
      <w:r w:rsidRPr="007E6871">
        <w:rPr>
          <w:rFonts w:ascii="Times New Roman" w:hAnsi="Times New Roman" w:cs="Times New Roman"/>
          <w:sz w:val="28"/>
          <w:szCs w:val="28"/>
        </w:rPr>
        <w:t xml:space="preserve"> переводятся в 5-бал</w:t>
      </w:r>
      <w:r w:rsidR="00207E60" w:rsidRPr="007E6871">
        <w:rPr>
          <w:rFonts w:ascii="Times New Roman" w:hAnsi="Times New Roman" w:cs="Times New Roman"/>
          <w:sz w:val="28"/>
          <w:szCs w:val="28"/>
        </w:rPr>
        <w:t>л</w:t>
      </w:r>
      <w:r w:rsidRPr="007E6871">
        <w:rPr>
          <w:rFonts w:ascii="Times New Roman" w:hAnsi="Times New Roman" w:cs="Times New Roman"/>
          <w:sz w:val="28"/>
          <w:szCs w:val="28"/>
        </w:rPr>
        <w:t>ьную систему.</w:t>
      </w:r>
    </w:p>
    <w:p w:rsidR="005C07E4" w:rsidRPr="005C07E4" w:rsidRDefault="008667DC" w:rsidP="005C07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поступающего оцениваются по документам, </w:t>
      </w:r>
      <w:r w:rsidR="009110E6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3.</w:t>
      </w:r>
      <w:r w:rsidR="000374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. данных Правил. </w:t>
      </w:r>
      <w:r w:rsidR="005C07E4">
        <w:rPr>
          <w:rFonts w:ascii="Times New Roman" w:hAnsi="Times New Roman" w:cs="Times New Roman"/>
          <w:color w:val="000000"/>
          <w:sz w:val="28"/>
          <w:szCs w:val="28"/>
        </w:rPr>
        <w:t>Баллы</w:t>
      </w:r>
      <w:r w:rsidR="005C07E4">
        <w:rPr>
          <w:rFonts w:ascii="Times New Roman" w:hAnsi="Times New Roman" w:cs="Times New Roman"/>
          <w:sz w:val="28"/>
          <w:szCs w:val="28"/>
        </w:rPr>
        <w:t xml:space="preserve"> за достижения по олимпиадам и творческим и интеллектуальным конкурсам выставляются отдельно.</w:t>
      </w:r>
      <w:r w:rsidR="005C07E4" w:rsidRPr="005C07E4">
        <w:rPr>
          <w:rFonts w:ascii="Times New Roman" w:hAnsi="Times New Roman" w:cs="Times New Roman"/>
          <w:sz w:val="28"/>
          <w:szCs w:val="28"/>
        </w:rPr>
        <w:t xml:space="preserve"> </w:t>
      </w:r>
      <w:r w:rsidR="005C07E4">
        <w:rPr>
          <w:rFonts w:ascii="Times New Roman" w:hAnsi="Times New Roman" w:cs="Times New Roman"/>
          <w:sz w:val="28"/>
          <w:szCs w:val="28"/>
        </w:rPr>
        <w:t xml:space="preserve">Баллы ставятся по максимальному уровню достижений. </w:t>
      </w:r>
    </w:p>
    <w:p w:rsidR="008667DC" w:rsidRPr="008717EA" w:rsidRDefault="008667DC" w:rsidP="008667D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 </w:t>
      </w:r>
      <w:r w:rsidR="005C07E4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поступающего </w:t>
      </w:r>
      <w:r w:rsidR="005C07E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C07E4" w:rsidRPr="005C07E4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олимпиадам </w:t>
      </w:r>
      <w:r w:rsidRPr="005C07E4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0578BA" w:rsidRPr="005C0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7E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критериям: </w:t>
      </w:r>
    </w:p>
    <w:p w:rsidR="008667DC" w:rsidRPr="005C07E4" w:rsidRDefault="008667DC" w:rsidP="008667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>– победитель и/или призер международного уровня – 10 баллов;</w:t>
      </w:r>
    </w:p>
    <w:p w:rsidR="008667DC" w:rsidRPr="005C07E4" w:rsidRDefault="008667DC" w:rsidP="008667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>– победитель и/или призер всероссийского уровня – 7 баллов;</w:t>
      </w:r>
    </w:p>
    <w:p w:rsidR="008667DC" w:rsidRPr="005C07E4" w:rsidRDefault="008667DC" w:rsidP="008667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 xml:space="preserve">– победитель и/или призер регионального уровня – 5 баллов; </w:t>
      </w:r>
    </w:p>
    <w:p w:rsidR="008667DC" w:rsidRPr="005C07E4" w:rsidRDefault="008667DC" w:rsidP="008667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 xml:space="preserve">– победитель и/или призер муниципального уровня – 2 балла; </w:t>
      </w:r>
    </w:p>
    <w:p w:rsidR="008667DC" w:rsidRDefault="008667DC" w:rsidP="008667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>– победитель и/или призер школьного уровня – 1 балл.</w:t>
      </w:r>
    </w:p>
    <w:p w:rsidR="005C07E4" w:rsidRDefault="005C07E4" w:rsidP="008667DC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достижений поступающего по творческим и интеллектуальным конкурсам и иным мероприятиям производится по следующим критериям:</w:t>
      </w:r>
    </w:p>
    <w:p w:rsidR="005C07E4" w:rsidRPr="005C07E4" w:rsidRDefault="005C07E4" w:rsidP="005C07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 xml:space="preserve">– победитель и/или призер международного уровня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07E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5C07E4" w:rsidRPr="005C07E4" w:rsidRDefault="005C07E4" w:rsidP="005C07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 xml:space="preserve">– победитель и/или призер всероссийского уровня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07E4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7E4">
        <w:rPr>
          <w:rFonts w:ascii="Times New Roman" w:hAnsi="Times New Roman" w:cs="Times New Roman"/>
          <w:sz w:val="28"/>
          <w:szCs w:val="28"/>
        </w:rPr>
        <w:t>;</w:t>
      </w:r>
    </w:p>
    <w:p w:rsidR="005C07E4" w:rsidRPr="005C07E4" w:rsidRDefault="005C07E4" w:rsidP="005C07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 xml:space="preserve">– победитель и/или призер регионального уровня – </w:t>
      </w:r>
      <w:r>
        <w:rPr>
          <w:rFonts w:ascii="Times New Roman" w:hAnsi="Times New Roman" w:cs="Times New Roman"/>
          <w:sz w:val="28"/>
          <w:szCs w:val="28"/>
        </w:rPr>
        <w:t>3 балла</w:t>
      </w:r>
      <w:r w:rsidRPr="005C07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07E4" w:rsidRPr="005C07E4" w:rsidRDefault="005C07E4" w:rsidP="005C07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 xml:space="preserve">– победитель и/или призер муниципального уровня – 2 балла; </w:t>
      </w:r>
    </w:p>
    <w:p w:rsidR="005C07E4" w:rsidRDefault="005C07E4" w:rsidP="005C07E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E4">
        <w:rPr>
          <w:rFonts w:ascii="Times New Roman" w:hAnsi="Times New Roman" w:cs="Times New Roman"/>
          <w:sz w:val="28"/>
          <w:szCs w:val="28"/>
        </w:rPr>
        <w:t>– победитель и/или призер школьного уровня – 1 балл.</w:t>
      </w:r>
    </w:p>
    <w:p w:rsidR="00154A2C" w:rsidRPr="008717EA" w:rsidRDefault="00154A2C" w:rsidP="00154A2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Индивидуальное собеседование проводится в целях обеспечения условий для организации образовательной деятельности, учитывающей индивидуальные особенности ребенка.</w:t>
      </w:r>
    </w:p>
    <w:p w:rsidR="00CB419F" w:rsidRPr="003F6183" w:rsidRDefault="00CB419F" w:rsidP="00C42C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3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</w:t>
      </w:r>
      <w:r w:rsidR="001444D1" w:rsidRPr="003F6183">
        <w:rPr>
          <w:rFonts w:ascii="Times New Roman" w:hAnsi="Times New Roman" w:cs="Times New Roman"/>
          <w:sz w:val="28"/>
          <w:szCs w:val="28"/>
        </w:rPr>
        <w:t xml:space="preserve">на русском </w:t>
      </w:r>
      <w:r w:rsidR="00931370" w:rsidRPr="003F6183">
        <w:rPr>
          <w:rFonts w:ascii="Times New Roman" w:hAnsi="Times New Roman" w:cs="Times New Roman"/>
          <w:sz w:val="28"/>
          <w:szCs w:val="28"/>
        </w:rPr>
        <w:t>и</w:t>
      </w:r>
      <w:r w:rsidR="001444D1" w:rsidRPr="003F6183">
        <w:rPr>
          <w:rFonts w:ascii="Times New Roman" w:hAnsi="Times New Roman" w:cs="Times New Roman"/>
          <w:sz w:val="28"/>
          <w:szCs w:val="28"/>
        </w:rPr>
        <w:t xml:space="preserve"> английском языке </w:t>
      </w:r>
      <w:r w:rsidRPr="003F618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207E60" w:rsidRPr="003F6183">
        <w:rPr>
          <w:rFonts w:ascii="Times New Roman" w:hAnsi="Times New Roman" w:cs="Times New Roman"/>
          <w:sz w:val="28"/>
          <w:szCs w:val="28"/>
        </w:rPr>
        <w:t>П</w:t>
      </w:r>
      <w:r w:rsidRPr="003F6183">
        <w:rPr>
          <w:rFonts w:ascii="Times New Roman" w:hAnsi="Times New Roman" w:cs="Times New Roman"/>
          <w:sz w:val="28"/>
          <w:szCs w:val="28"/>
        </w:rPr>
        <w:t xml:space="preserve">риемной комиссии после завершения экзаменов, как в очной форме, так и </w:t>
      </w:r>
      <w:r w:rsidR="00EA181E" w:rsidRPr="003F6183">
        <w:rPr>
          <w:rFonts w:ascii="Times New Roman" w:hAnsi="Times New Roman" w:cs="Times New Roman"/>
          <w:sz w:val="28"/>
          <w:szCs w:val="28"/>
        </w:rPr>
        <w:t>онлайн через сеть Интернет</w:t>
      </w:r>
      <w:r w:rsidRPr="003F6183">
        <w:rPr>
          <w:rFonts w:ascii="Times New Roman" w:hAnsi="Times New Roman" w:cs="Times New Roman"/>
          <w:sz w:val="28"/>
          <w:szCs w:val="28"/>
        </w:rPr>
        <w:t>. Время проведения собеседования 20 мин.</w:t>
      </w:r>
      <w:r w:rsidR="003F6183" w:rsidRPr="003F6183">
        <w:rPr>
          <w:rFonts w:ascii="Times New Roman" w:hAnsi="Times New Roman" w:cs="Times New Roman"/>
          <w:sz w:val="28"/>
          <w:szCs w:val="28"/>
        </w:rPr>
        <w:t xml:space="preserve">, для онлайн – </w:t>
      </w:r>
      <w:r w:rsidR="008667DC">
        <w:rPr>
          <w:rFonts w:ascii="Times New Roman" w:hAnsi="Times New Roman" w:cs="Times New Roman"/>
          <w:sz w:val="28"/>
          <w:szCs w:val="28"/>
        </w:rPr>
        <w:t xml:space="preserve">отсчёт </w:t>
      </w:r>
      <w:r w:rsidR="003F6183" w:rsidRPr="003F6183">
        <w:rPr>
          <w:rFonts w:ascii="Times New Roman" w:hAnsi="Times New Roman" w:cs="Times New Roman"/>
          <w:sz w:val="28"/>
          <w:szCs w:val="28"/>
        </w:rPr>
        <w:t>с момента установления видеосвязи.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Родители (законные представители) поступающего имеют право присутствовать на собеседовании.</w:t>
      </w:r>
    </w:p>
    <w:p w:rsidR="00131B5E" w:rsidRPr="008717EA" w:rsidRDefault="00CB419F" w:rsidP="00076A7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очного присутствия поступающего на собеседовании</w:t>
      </w:r>
      <w:r w:rsidR="009C1D14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либо отсутствия технических возможностей для онлайн-собеседования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возможн</w:t>
      </w:r>
      <w:r w:rsidR="009C1D14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замена </w:t>
      </w:r>
      <w:r w:rsidR="009C1D14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собеседования 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предоставлением </w:t>
      </w:r>
      <w:r w:rsidRPr="00316796">
        <w:rPr>
          <w:rFonts w:ascii="Times New Roman" w:hAnsi="Times New Roman" w:cs="Times New Roman"/>
          <w:color w:val="000000"/>
          <w:sz w:val="28"/>
          <w:szCs w:val="28"/>
        </w:rPr>
        <w:t>мотивационного эссе. В мотивационном эссе поступающий обосновывает выбор МАШ для продолжения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 Текст может излагаться в свободной форме и отражать уникальные черты, увлеч</w:t>
      </w:r>
      <w:r w:rsidR="00C609AA">
        <w:rPr>
          <w:rFonts w:ascii="Times New Roman" w:hAnsi="Times New Roman" w:cs="Times New Roman"/>
          <w:color w:val="000000"/>
          <w:sz w:val="28"/>
          <w:szCs w:val="28"/>
        </w:rPr>
        <w:t>ения и стремления поступающего.</w:t>
      </w:r>
    </w:p>
    <w:p w:rsidR="00CB419F" w:rsidRPr="008717EA" w:rsidRDefault="00CB419F" w:rsidP="009C1D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оформлению: объём не более 1800 символов печатного текста (1 печатная страница А4); чёрный шрифт 14 размера Times New Roman; междустрочный интервал – полуторный; отступ не более 2 см. слева и справа.</w:t>
      </w:r>
    </w:p>
    <w:p w:rsidR="00CB419F" w:rsidRPr="008667DC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DC">
        <w:rPr>
          <w:rFonts w:ascii="Times New Roman" w:hAnsi="Times New Roman" w:cs="Times New Roman"/>
          <w:sz w:val="28"/>
          <w:szCs w:val="28"/>
        </w:rPr>
        <w:t>Оценка собеседования и мотивационного эссе осуществляется по следующим критериям:</w:t>
      </w:r>
    </w:p>
    <w:p w:rsidR="00CB419F" w:rsidRPr="00316796" w:rsidRDefault="00CB419F" w:rsidP="00C609AA">
      <w:pPr>
        <w:spacing w:after="0" w:line="360" w:lineRule="auto"/>
        <w:ind w:firstLine="709"/>
        <w:jc w:val="both"/>
      </w:pPr>
      <w:r w:rsidRPr="00316796">
        <w:rPr>
          <w:rFonts w:ascii="Times New Roman" w:hAnsi="Times New Roman" w:cs="Times New Roman"/>
          <w:sz w:val="28"/>
          <w:szCs w:val="28"/>
        </w:rPr>
        <w:t>– самостоятельность и аргументированность позиции – от 0 до 4 баллов;</w:t>
      </w:r>
    </w:p>
    <w:p w:rsidR="00CB419F" w:rsidRPr="00316796" w:rsidRDefault="00CB419F" w:rsidP="00C60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96">
        <w:rPr>
          <w:rFonts w:ascii="Times New Roman" w:hAnsi="Times New Roman" w:cs="Times New Roman"/>
          <w:sz w:val="28"/>
          <w:szCs w:val="28"/>
        </w:rPr>
        <w:t>– грамотность – от 0 до 2 баллов;</w:t>
      </w:r>
    </w:p>
    <w:p w:rsidR="00CB419F" w:rsidRPr="00316796" w:rsidRDefault="00CB419F" w:rsidP="00C60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96">
        <w:rPr>
          <w:rFonts w:ascii="Times New Roman" w:hAnsi="Times New Roman" w:cs="Times New Roman"/>
          <w:sz w:val="28"/>
          <w:szCs w:val="28"/>
        </w:rPr>
        <w:t>– эрудированность – от 0 до 4 баллов.</w:t>
      </w:r>
    </w:p>
    <w:p w:rsidR="00154A2C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8573E9">
        <w:rPr>
          <w:rFonts w:ascii="Times New Roman" w:hAnsi="Times New Roman" w:cs="Times New Roman"/>
          <w:color w:val="000000"/>
          <w:sz w:val="28"/>
          <w:szCs w:val="28"/>
        </w:rPr>
        <w:t>конкурсных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Приемной комиссией выводится рейтинг поступающих. </w:t>
      </w:r>
    </w:p>
    <w:p w:rsidR="00A84CD3" w:rsidRPr="008717EA" w:rsidRDefault="00CB419F" w:rsidP="00A84CD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рейтинга в срок не позднее </w:t>
      </w:r>
      <w:r w:rsidR="009F3F5F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после проведения последнего собеседования Приемная комиссия проводит заседание, на котором утверждает список рекомендов</w:t>
      </w:r>
      <w:r w:rsidR="00B93738">
        <w:rPr>
          <w:rFonts w:ascii="Times New Roman" w:hAnsi="Times New Roman" w:cs="Times New Roman"/>
          <w:color w:val="000000"/>
          <w:sz w:val="28"/>
          <w:szCs w:val="28"/>
        </w:rPr>
        <w:t>анных к зачислению поступающих.</w:t>
      </w:r>
    </w:p>
    <w:p w:rsidR="00DE36ED" w:rsidRDefault="00CB419F" w:rsidP="00A84CD3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При равенстве баллов преимущество имеют</w:t>
      </w:r>
      <w:r w:rsidR="008A77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CD3" w:rsidRDefault="00DE36ED" w:rsidP="00DE36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первую очередь</w:t>
      </w:r>
      <w:r w:rsidR="00CB419F" w:rsidRPr="00DE36ED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поступающие, проживающие в Арктических регионах или местах компактного проживания малых народностей Севера</w:t>
      </w:r>
      <w:r w:rsidR="00A84CD3" w:rsidRPr="00DE36E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свидетельства о регистрации ребенка по месту жительства или по месту пребывания на территории или документа, содержащего сведения о регистрации ребенка по месту жительства или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месту пребывания на территории;</w:t>
      </w:r>
    </w:p>
    <w:p w:rsidR="008A77C2" w:rsidRDefault="00DE36ED" w:rsidP="008A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 вторую очередь поступающие, имеющие более высокий средний балл по ведомости (табелю) успеваемости для поступающих в </w:t>
      </w:r>
      <w:r w:rsidR="00332D7C">
        <w:rPr>
          <w:rFonts w:ascii="Times New Roman" w:hAnsi="Times New Roman" w:cs="Times New Roman"/>
          <w:color w:val="000000"/>
          <w:sz w:val="28"/>
          <w:szCs w:val="28"/>
        </w:rPr>
        <w:t>7-8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классы, аттестату об основном общем образовании для поступающих в 10 класс.</w:t>
      </w:r>
      <w:r w:rsidRPr="00DE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A0E" w:rsidRPr="008A77C2" w:rsidRDefault="004F7A0E" w:rsidP="008A77C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7C2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проведения вступительных испытаний поступающим запрещается иметь при себе и использовать средства связи, </w:t>
      </w:r>
      <w:r w:rsidRPr="008A77C2">
        <w:rPr>
          <w:rFonts w:ascii="Times New Roman" w:hAnsi="Times New Roman" w:cs="Times New Roman"/>
          <w:bCs/>
          <w:sz w:val="28"/>
          <w:szCs w:val="28"/>
        </w:rPr>
        <w:t>списывать и</w:t>
      </w:r>
      <w:r w:rsidRPr="008A7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7C2">
        <w:rPr>
          <w:rFonts w:ascii="Times New Roman" w:hAnsi="Times New Roman" w:cs="Times New Roman"/>
          <w:bCs/>
          <w:sz w:val="28"/>
          <w:szCs w:val="28"/>
        </w:rPr>
        <w:t>заниматься иными видами мошенничества</w:t>
      </w:r>
      <w:r w:rsidRPr="008A77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77C2">
        <w:rPr>
          <w:rFonts w:ascii="Times New Roman" w:hAnsi="Times New Roman" w:cs="Times New Roman"/>
          <w:color w:val="000000"/>
          <w:sz w:val="28"/>
          <w:szCs w:val="28"/>
        </w:rPr>
        <w:t>во время проведения вступительных экзаменов и собеседований. При нарушении указанных требований уполномоченные лица вправе удалить поступающего с места проведения вступительного испытания с составлением соответствующего акта.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Приказ о зачислении после подписания директором МАШ публикуется на официальном сайте МАШ в </w:t>
      </w:r>
      <w:r w:rsidR="00A42F40">
        <w:rPr>
          <w:rFonts w:ascii="Times New Roman" w:hAnsi="Times New Roman" w:cs="Times New Roman"/>
          <w:color w:val="000000"/>
          <w:sz w:val="28"/>
          <w:szCs w:val="28"/>
        </w:rPr>
        <w:t>течение трех рабочих дней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19F" w:rsidRPr="008717EA" w:rsidRDefault="00CB419F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Уведомление о зачислении направляется родителям (законным представителям) на электронную почту или по номеру телефона, указанных в заявлении.</w:t>
      </w:r>
    </w:p>
    <w:p w:rsidR="00DA67E8" w:rsidRPr="008717EA" w:rsidRDefault="00CB419F" w:rsidP="00DA67E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При получении уведомления родителям (законным представителям) необходимо получить справку о зачислении для предъявления в свое образовательное учреждение и предста</w:t>
      </w:r>
      <w:r w:rsidR="0082597D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DA67E8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личное дело с отметкой о выбытии из другой школы, медицинскую карту </w:t>
      </w:r>
      <w:r w:rsidR="00DA67E8" w:rsidRPr="003F618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2597D" w:rsidRPr="003F6183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</w:t>
      </w:r>
      <w:r w:rsidR="00033FC0" w:rsidRPr="003F6183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82597D" w:rsidRPr="003F6183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DA67E8" w:rsidRPr="003F6183">
        <w:rPr>
          <w:rFonts w:ascii="Times New Roman" w:hAnsi="Times New Roman" w:cs="Times New Roman"/>
          <w:color w:val="000000"/>
          <w:sz w:val="28"/>
          <w:szCs w:val="28"/>
        </w:rPr>
        <w:t>, указанны</w:t>
      </w:r>
      <w:r w:rsidR="00033FC0" w:rsidRPr="003F618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A67E8" w:rsidRPr="003F6183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3.3 в МАШ. Копии пре</w:t>
      </w:r>
      <w:r w:rsidR="00DA67E8" w:rsidRPr="008717EA">
        <w:rPr>
          <w:rFonts w:ascii="Times New Roman" w:hAnsi="Times New Roman" w:cs="Times New Roman"/>
          <w:color w:val="000000"/>
          <w:sz w:val="28"/>
          <w:szCs w:val="28"/>
        </w:rPr>
        <w:t>дъявляемых при приеме документов хранятся в МАШ на время обучения ребенка.</w:t>
      </w:r>
    </w:p>
    <w:p w:rsidR="00DA67E8" w:rsidRPr="008717EA" w:rsidRDefault="00CB419F" w:rsidP="000F77D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(законным представителям) детей выдается расписка </w:t>
      </w:r>
      <w:r w:rsidR="00C20C1C" w:rsidRPr="008717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получении </w:t>
      </w:r>
      <w:r w:rsidR="00125DA0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предъявленных 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D60867"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зачисляемого ребенка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, содержащая информацию о перечне представленных документов. Расписка заверяется подписью должностного лица МАШ, ответственного за прием документов, и печатью МАШ. </w:t>
      </w:r>
    </w:p>
    <w:p w:rsidR="00937A1C" w:rsidRPr="008717EA" w:rsidRDefault="00937A1C" w:rsidP="000F77D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37A1C" w:rsidRPr="008717EA" w:rsidRDefault="00937A1C" w:rsidP="00937A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4024D" w:rsidRPr="003F6183" w:rsidRDefault="00D4024D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 ограниченными возможностями здоровья принимаются в М</w:t>
      </w:r>
      <w:r w:rsidRPr="008717EA">
        <w:rPr>
          <w:rStyle w:val="2"/>
          <w:rFonts w:eastAsiaTheme="minorHAnsi"/>
        </w:rPr>
        <w:t>АШ</w:t>
      </w:r>
      <w:r w:rsidRPr="008717E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Pr="00DF01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обучение только с согласия их родителей (законных представителей)</w:t>
      </w:r>
      <w:r w:rsidR="00FC49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F01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основании рекомендаций психолого-медико-педагогической комиссии и </w:t>
      </w:r>
      <w:r w:rsidRPr="003F61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итогам вступительных испытаний на общих условиях.</w:t>
      </w:r>
    </w:p>
    <w:p w:rsidR="00F52964" w:rsidRDefault="00F52964" w:rsidP="00CB419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1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Поступающий считается зачисленным в МАШ после подписания договора </w:t>
      </w:r>
      <w:r w:rsidR="00A42F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образовании</w:t>
      </w:r>
      <w:r w:rsidRPr="003F61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1105B" w:rsidRPr="003F6183" w:rsidRDefault="0091105B" w:rsidP="0091105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19F" w:rsidRPr="008717EA" w:rsidRDefault="00CB419F" w:rsidP="00CB419F">
      <w:pPr>
        <w:pStyle w:val="1"/>
        <w:numPr>
          <w:ilvl w:val="0"/>
          <w:numId w:val="3"/>
        </w:numPr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26788500"/>
      <w:r w:rsidRPr="00871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Подача и рассмотрение апелляций</w:t>
      </w:r>
      <w:bookmarkEnd w:id="8"/>
    </w:p>
    <w:p w:rsidR="00CB419F" w:rsidRPr="008717EA" w:rsidRDefault="00CB419F" w:rsidP="00CB419F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поступающих вправе подать апелляцию по процедуре и (или) результатам проведения </w:t>
      </w:r>
      <w:r w:rsidR="008573E9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Pr="0019015C">
        <w:rPr>
          <w:rFonts w:ascii="Times New Roman" w:hAnsi="Times New Roman" w:cs="Times New Roman"/>
          <w:sz w:val="28"/>
          <w:szCs w:val="28"/>
        </w:rPr>
        <w:t xml:space="preserve"> в </w:t>
      </w:r>
      <w:r w:rsidR="00207E60" w:rsidRPr="0019015C">
        <w:rPr>
          <w:rFonts w:ascii="Times New Roman" w:hAnsi="Times New Roman" w:cs="Times New Roman"/>
          <w:sz w:val="28"/>
          <w:szCs w:val="28"/>
        </w:rPr>
        <w:t>А</w:t>
      </w:r>
      <w:r w:rsidRPr="0019015C">
        <w:rPr>
          <w:rFonts w:ascii="Times New Roman" w:hAnsi="Times New Roman" w:cs="Times New Roman"/>
          <w:sz w:val="28"/>
          <w:szCs w:val="28"/>
        </w:rPr>
        <w:t xml:space="preserve">пелляционную комиссию не позднее следующего рабочего дня после </w:t>
      </w:r>
      <w:r w:rsidR="0019015C" w:rsidRPr="0019015C">
        <w:rPr>
          <w:rFonts w:ascii="Times New Roman" w:hAnsi="Times New Roman" w:cs="Times New Roman"/>
          <w:sz w:val="28"/>
          <w:szCs w:val="28"/>
        </w:rPr>
        <w:t>опубликования результатов на официальном сайте МАШ или информационном стенде в МАШ.</w:t>
      </w:r>
    </w:p>
    <w:p w:rsidR="00CB419F" w:rsidRPr="008717EA" w:rsidRDefault="00CB419F" w:rsidP="00CB419F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="00207E60" w:rsidRPr="008717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пелляционной комиссии:</w:t>
      </w:r>
    </w:p>
    <w:p w:rsidR="00CB419F" w:rsidRPr="008717EA" w:rsidRDefault="00CB419F" w:rsidP="00CB419F">
      <w:pPr>
        <w:pStyle w:val="a3"/>
        <w:spacing w:after="0" w:line="360" w:lineRule="auto"/>
        <w:ind w:left="0" w:firstLine="709"/>
        <w:jc w:val="both"/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– соблюдение единых требований </w:t>
      </w:r>
      <w:r w:rsidR="008573E9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</w:t>
      </w:r>
      <w:r w:rsidR="008573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спорных вопросов;</w:t>
      </w:r>
    </w:p>
    <w:p w:rsidR="00CB419F" w:rsidRPr="008717EA" w:rsidRDefault="00CB419F" w:rsidP="00CB419F">
      <w:pPr>
        <w:pStyle w:val="a3"/>
        <w:spacing w:after="0" w:line="360" w:lineRule="auto"/>
        <w:ind w:left="0" w:firstLine="709"/>
        <w:jc w:val="both"/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обеспечение объективности </w:t>
      </w:r>
      <w:r w:rsidR="008573E9">
        <w:rPr>
          <w:rFonts w:ascii="Times New Roman" w:hAnsi="Times New Roman" w:cs="Times New Roman"/>
          <w:color w:val="000000"/>
          <w:sz w:val="28"/>
          <w:szCs w:val="28"/>
        </w:rPr>
        <w:t>составления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 рейтинга поступающих.</w:t>
      </w:r>
    </w:p>
    <w:p w:rsidR="00CB419F" w:rsidRPr="008717EA" w:rsidRDefault="00CB419F" w:rsidP="00CB419F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207E60" w:rsidRPr="008717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пелляционной комиссии входят:</w:t>
      </w:r>
    </w:p>
    <w:p w:rsidR="00CB419F" w:rsidRPr="008717EA" w:rsidRDefault="00CB419F" w:rsidP="00CB419F">
      <w:pPr>
        <w:pStyle w:val="a3"/>
        <w:spacing w:after="0" w:line="360" w:lineRule="auto"/>
        <w:ind w:left="0" w:firstLine="709"/>
        <w:jc w:val="both"/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– председатель – заместитель директора МАШ;</w:t>
      </w:r>
    </w:p>
    <w:p w:rsidR="00CB419F" w:rsidRPr="008717EA" w:rsidRDefault="00CB419F" w:rsidP="00CB419F">
      <w:pPr>
        <w:pStyle w:val="a3"/>
        <w:spacing w:after="0" w:line="360" w:lineRule="auto"/>
        <w:ind w:left="0" w:firstLine="709"/>
        <w:jc w:val="both"/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– секретарь, без права голоса;</w:t>
      </w:r>
    </w:p>
    <w:p w:rsidR="00CB419F" w:rsidRPr="008717EA" w:rsidRDefault="00CB419F" w:rsidP="00CB419F">
      <w:pPr>
        <w:pStyle w:val="a3"/>
        <w:spacing w:after="0" w:line="360" w:lineRule="auto"/>
        <w:ind w:left="0" w:firstLine="709"/>
        <w:jc w:val="both"/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– члены комиссии из числа педагогических работников, не входящих в состав </w:t>
      </w:r>
      <w:r w:rsidR="00207E60" w:rsidRPr="008717E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риемной комиссии.</w:t>
      </w:r>
    </w:p>
    <w:p w:rsidR="00CB419F" w:rsidRPr="008717EA" w:rsidRDefault="00CB419F" w:rsidP="00CB419F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="00207E60" w:rsidRPr="008717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пелляционной комиссии утверждается приказом директора МАШ.</w:t>
      </w:r>
    </w:p>
    <w:p w:rsidR="00CB419F" w:rsidRPr="008717EA" w:rsidRDefault="00CB419F" w:rsidP="00CB419F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Апелляция рассматривается не позднее одного рабочего дня со дня ее подачи на заседании </w:t>
      </w:r>
      <w:r w:rsidR="00207E60" w:rsidRPr="008717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пелляционной комиссии, на котором может присутствовать родитель (законный представитель), подавший ее.</w:t>
      </w:r>
    </w:p>
    <w:p w:rsidR="00CB419F" w:rsidRPr="008717EA" w:rsidRDefault="00CB419F" w:rsidP="00CB419F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рассмотрения апелляции принимается одно из следующих решений: </w:t>
      </w:r>
    </w:p>
    <w:p w:rsidR="00CB419F" w:rsidRPr="008717EA" w:rsidRDefault="00CB419F" w:rsidP="00CB419F">
      <w:pPr>
        <w:pStyle w:val="a3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– удовлетворить апелляцию;</w:t>
      </w:r>
    </w:p>
    <w:p w:rsidR="00CB419F" w:rsidRPr="008717EA" w:rsidRDefault="00CB419F" w:rsidP="00CB419F">
      <w:pPr>
        <w:pStyle w:val="a3"/>
        <w:spacing w:after="0" w:line="360" w:lineRule="auto"/>
        <w:ind w:left="710"/>
        <w:jc w:val="both"/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>– оставить без удовлетворения.</w:t>
      </w:r>
    </w:p>
    <w:p w:rsidR="00CB419F" w:rsidRPr="008717EA" w:rsidRDefault="00CB419F" w:rsidP="00CB419F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Срок полномочий </w:t>
      </w:r>
      <w:r w:rsidR="00207E60" w:rsidRPr="008717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пелляционной комиссии определяется периодом вступительных мероприятий.</w:t>
      </w:r>
    </w:p>
    <w:p w:rsidR="00CB419F" w:rsidRDefault="00CB419F" w:rsidP="00CB419F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7EA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207E60" w:rsidRPr="008717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17EA">
        <w:rPr>
          <w:rFonts w:ascii="Times New Roman" w:hAnsi="Times New Roman" w:cs="Times New Roman"/>
          <w:color w:val="000000"/>
          <w:sz w:val="28"/>
          <w:szCs w:val="28"/>
        </w:rPr>
        <w:t>пелляционной комиссии принимается большинством голосов членов. При равном числе голосов лицо, председательствующее на заседании апелляционной комиссии, обладает правом решающего голоса.</w:t>
      </w:r>
    </w:p>
    <w:p w:rsidR="00CB419F" w:rsidRPr="00D4024D" w:rsidRDefault="00CB419F" w:rsidP="00CB4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7EA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CB419F" w:rsidRPr="00D4024D" w:rsidSect="00820632">
      <w:footerReference w:type="default" r:id="rId10"/>
      <w:pgSz w:w="11906" w:h="16838"/>
      <w:pgMar w:top="851" w:right="850" w:bottom="142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F9" w:rsidRDefault="00074FF9" w:rsidP="00CA4A89">
      <w:pPr>
        <w:spacing w:after="0" w:line="240" w:lineRule="auto"/>
      </w:pPr>
      <w:r>
        <w:separator/>
      </w:r>
    </w:p>
  </w:endnote>
  <w:endnote w:type="continuationSeparator" w:id="0">
    <w:p w:rsidR="00074FF9" w:rsidRDefault="00074FF9" w:rsidP="00CA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03447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721131782"/>
          <w:docPartObj>
            <w:docPartGallery w:val="Page Numbers (Top of Page)"/>
            <w:docPartUnique/>
          </w:docPartObj>
        </w:sdtPr>
        <w:sdtEndPr/>
        <w:sdtContent>
          <w:p w:rsidR="00CA4A89" w:rsidRPr="006B4D34" w:rsidRDefault="00CA4A89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6B4D34">
              <w:rPr>
                <w:rFonts w:ascii="Times New Roman" w:hAnsi="Times New Roman" w:cs="Times New Roman"/>
              </w:rPr>
              <w:t xml:space="preserve">Страница </w:t>
            </w:r>
            <w:r w:rsidRPr="006B4D3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B4D34">
              <w:rPr>
                <w:rFonts w:ascii="Times New Roman" w:hAnsi="Times New Roman" w:cs="Times New Roman"/>
                <w:bCs/>
              </w:rPr>
              <w:instrText>PAGE</w:instrText>
            </w:r>
            <w:r w:rsidRPr="006B4D3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73848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6B4D3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B4D34">
              <w:rPr>
                <w:rFonts w:ascii="Times New Roman" w:hAnsi="Times New Roman" w:cs="Times New Roman"/>
              </w:rPr>
              <w:t xml:space="preserve"> из </w:t>
            </w:r>
            <w:r w:rsidRPr="006B4D3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B4D34">
              <w:rPr>
                <w:rFonts w:ascii="Times New Roman" w:hAnsi="Times New Roman" w:cs="Times New Roman"/>
                <w:bCs/>
              </w:rPr>
              <w:instrText>NUMPAGES</w:instrText>
            </w:r>
            <w:r w:rsidRPr="006B4D3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73848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6B4D3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4A89" w:rsidRDefault="00CA4A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F9" w:rsidRDefault="00074FF9" w:rsidP="00CA4A89">
      <w:pPr>
        <w:spacing w:after="0" w:line="240" w:lineRule="auto"/>
      </w:pPr>
      <w:r>
        <w:separator/>
      </w:r>
    </w:p>
  </w:footnote>
  <w:footnote w:type="continuationSeparator" w:id="0">
    <w:p w:rsidR="00074FF9" w:rsidRDefault="00074FF9" w:rsidP="00CA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7D9"/>
    <w:multiLevelType w:val="multilevel"/>
    <w:tmpl w:val="1662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A1F45"/>
    <w:multiLevelType w:val="multilevel"/>
    <w:tmpl w:val="AE7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C5C87"/>
    <w:multiLevelType w:val="multilevel"/>
    <w:tmpl w:val="D9E4A7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51660DF2"/>
    <w:multiLevelType w:val="hybridMultilevel"/>
    <w:tmpl w:val="EC3C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4D08"/>
    <w:multiLevelType w:val="hybridMultilevel"/>
    <w:tmpl w:val="1BC49B8C"/>
    <w:lvl w:ilvl="0" w:tplc="7B74A3D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156B36"/>
    <w:multiLevelType w:val="multilevel"/>
    <w:tmpl w:val="67DCD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0FF394E"/>
    <w:multiLevelType w:val="multilevel"/>
    <w:tmpl w:val="8ECA3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9F"/>
    <w:rsid w:val="000079F7"/>
    <w:rsid w:val="00012C9D"/>
    <w:rsid w:val="000156F4"/>
    <w:rsid w:val="00023E88"/>
    <w:rsid w:val="00033FC0"/>
    <w:rsid w:val="0003744D"/>
    <w:rsid w:val="000524C8"/>
    <w:rsid w:val="000578BA"/>
    <w:rsid w:val="00062156"/>
    <w:rsid w:val="00074FF9"/>
    <w:rsid w:val="000913A7"/>
    <w:rsid w:val="00096483"/>
    <w:rsid w:val="000969C5"/>
    <w:rsid w:val="000D3900"/>
    <w:rsid w:val="000E2FFA"/>
    <w:rsid w:val="000E59A2"/>
    <w:rsid w:val="000F254A"/>
    <w:rsid w:val="00125DA0"/>
    <w:rsid w:val="00130577"/>
    <w:rsid w:val="00131B5E"/>
    <w:rsid w:val="001444D1"/>
    <w:rsid w:val="00146E43"/>
    <w:rsid w:val="00154A2C"/>
    <w:rsid w:val="001609A6"/>
    <w:rsid w:val="001823D3"/>
    <w:rsid w:val="00186F3D"/>
    <w:rsid w:val="0019015C"/>
    <w:rsid w:val="001B0AE1"/>
    <w:rsid w:val="001C4585"/>
    <w:rsid w:val="001F06F3"/>
    <w:rsid w:val="00207E60"/>
    <w:rsid w:val="0021325C"/>
    <w:rsid w:val="00216F24"/>
    <w:rsid w:val="0023618C"/>
    <w:rsid w:val="00273848"/>
    <w:rsid w:val="002A1125"/>
    <w:rsid w:val="002A36B5"/>
    <w:rsid w:val="0031591D"/>
    <w:rsid w:val="00316796"/>
    <w:rsid w:val="00332D7C"/>
    <w:rsid w:val="0035458B"/>
    <w:rsid w:val="00354BCB"/>
    <w:rsid w:val="003C151D"/>
    <w:rsid w:val="003D4453"/>
    <w:rsid w:val="003D6318"/>
    <w:rsid w:val="003F6183"/>
    <w:rsid w:val="003F67A5"/>
    <w:rsid w:val="00421A3E"/>
    <w:rsid w:val="00484094"/>
    <w:rsid w:val="00485DBE"/>
    <w:rsid w:val="00487060"/>
    <w:rsid w:val="00493084"/>
    <w:rsid w:val="004A497C"/>
    <w:rsid w:val="004C41B3"/>
    <w:rsid w:val="004F39BA"/>
    <w:rsid w:val="004F53D8"/>
    <w:rsid w:val="004F7A0E"/>
    <w:rsid w:val="00520856"/>
    <w:rsid w:val="00540C51"/>
    <w:rsid w:val="0054197C"/>
    <w:rsid w:val="0059114A"/>
    <w:rsid w:val="00593F83"/>
    <w:rsid w:val="005C07E4"/>
    <w:rsid w:val="005D09A0"/>
    <w:rsid w:val="005E5F46"/>
    <w:rsid w:val="005F1A69"/>
    <w:rsid w:val="00687D48"/>
    <w:rsid w:val="0069690A"/>
    <w:rsid w:val="006B2CB2"/>
    <w:rsid w:val="006B4D34"/>
    <w:rsid w:val="00714FFE"/>
    <w:rsid w:val="00735B54"/>
    <w:rsid w:val="00745C13"/>
    <w:rsid w:val="00762A21"/>
    <w:rsid w:val="00794365"/>
    <w:rsid w:val="007B0D02"/>
    <w:rsid w:val="007C3FDE"/>
    <w:rsid w:val="007E6871"/>
    <w:rsid w:val="007F4CF4"/>
    <w:rsid w:val="00812DCD"/>
    <w:rsid w:val="0081443D"/>
    <w:rsid w:val="00820632"/>
    <w:rsid w:val="0082597D"/>
    <w:rsid w:val="008573E9"/>
    <w:rsid w:val="008667DC"/>
    <w:rsid w:val="008717EA"/>
    <w:rsid w:val="00891A0F"/>
    <w:rsid w:val="008A77C2"/>
    <w:rsid w:val="008D01C2"/>
    <w:rsid w:val="0091105B"/>
    <w:rsid w:val="009110E6"/>
    <w:rsid w:val="0092351B"/>
    <w:rsid w:val="00927513"/>
    <w:rsid w:val="00931370"/>
    <w:rsid w:val="00931C0A"/>
    <w:rsid w:val="00937A1C"/>
    <w:rsid w:val="0096230C"/>
    <w:rsid w:val="009C1D14"/>
    <w:rsid w:val="009C4224"/>
    <w:rsid w:val="009E2F0F"/>
    <w:rsid w:val="009E30B1"/>
    <w:rsid w:val="009F3F5F"/>
    <w:rsid w:val="009F491E"/>
    <w:rsid w:val="00A00962"/>
    <w:rsid w:val="00A126EB"/>
    <w:rsid w:val="00A214EF"/>
    <w:rsid w:val="00A35846"/>
    <w:rsid w:val="00A42F40"/>
    <w:rsid w:val="00A84CD3"/>
    <w:rsid w:val="00A85A37"/>
    <w:rsid w:val="00A97DAD"/>
    <w:rsid w:val="00AF7F55"/>
    <w:rsid w:val="00B10E22"/>
    <w:rsid w:val="00B11E1A"/>
    <w:rsid w:val="00B26B5D"/>
    <w:rsid w:val="00B555AE"/>
    <w:rsid w:val="00B65A13"/>
    <w:rsid w:val="00B93738"/>
    <w:rsid w:val="00B944E1"/>
    <w:rsid w:val="00BB5F9B"/>
    <w:rsid w:val="00BE1C87"/>
    <w:rsid w:val="00BE4CDA"/>
    <w:rsid w:val="00BE71F1"/>
    <w:rsid w:val="00BF5E5C"/>
    <w:rsid w:val="00C20C1C"/>
    <w:rsid w:val="00C24E92"/>
    <w:rsid w:val="00C33A43"/>
    <w:rsid w:val="00C34201"/>
    <w:rsid w:val="00C42C9E"/>
    <w:rsid w:val="00C609AA"/>
    <w:rsid w:val="00C80F45"/>
    <w:rsid w:val="00C925BF"/>
    <w:rsid w:val="00CA4A89"/>
    <w:rsid w:val="00CB419F"/>
    <w:rsid w:val="00CE0D1B"/>
    <w:rsid w:val="00CF5B5A"/>
    <w:rsid w:val="00D04D51"/>
    <w:rsid w:val="00D0593A"/>
    <w:rsid w:val="00D0761F"/>
    <w:rsid w:val="00D14636"/>
    <w:rsid w:val="00D21275"/>
    <w:rsid w:val="00D30BCD"/>
    <w:rsid w:val="00D36797"/>
    <w:rsid w:val="00D4024D"/>
    <w:rsid w:val="00D60867"/>
    <w:rsid w:val="00DA67E8"/>
    <w:rsid w:val="00DE36ED"/>
    <w:rsid w:val="00DF0169"/>
    <w:rsid w:val="00EA181E"/>
    <w:rsid w:val="00EB40FF"/>
    <w:rsid w:val="00EC78B1"/>
    <w:rsid w:val="00EF1A11"/>
    <w:rsid w:val="00F17CA5"/>
    <w:rsid w:val="00F52964"/>
    <w:rsid w:val="00F612B8"/>
    <w:rsid w:val="00F76AF3"/>
    <w:rsid w:val="00FB290E"/>
    <w:rsid w:val="00FB3C32"/>
    <w:rsid w:val="00FC467C"/>
    <w:rsid w:val="00FC4973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5FEA8"/>
  <w15:docId w15:val="{B242B774-10F8-46D5-924B-782E6FE7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9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4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B4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аркер,Bullet List,FooterText,numbered,Список дефисный,Paragraphe de liste1,lp1,Мой стиль!,Use Case List Paragraph"/>
    <w:basedOn w:val="a"/>
    <w:link w:val="a4"/>
    <w:uiPriority w:val="34"/>
    <w:qFormat/>
    <w:rsid w:val="00CB419F"/>
    <w:pPr>
      <w:ind w:left="720"/>
      <w:contextualSpacing/>
    </w:pPr>
  </w:style>
  <w:style w:type="table" w:styleId="a5">
    <w:name w:val="Table Grid"/>
    <w:basedOn w:val="a1"/>
    <w:uiPriority w:val="39"/>
    <w:rsid w:val="00C9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40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F7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A84CD3"/>
    <w:rPr>
      <w:color w:val="0000FF"/>
      <w:u w:val="single"/>
    </w:rPr>
  </w:style>
  <w:style w:type="paragraph" w:customStyle="1" w:styleId="s1">
    <w:name w:val="s_1"/>
    <w:basedOn w:val="a"/>
    <w:rsid w:val="00A8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8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A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A89"/>
  </w:style>
  <w:style w:type="paragraph" w:styleId="a9">
    <w:name w:val="footer"/>
    <w:basedOn w:val="a"/>
    <w:link w:val="aa"/>
    <w:uiPriority w:val="99"/>
    <w:unhideWhenUsed/>
    <w:rsid w:val="00CA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A89"/>
  </w:style>
  <w:style w:type="character" w:styleId="ab">
    <w:name w:val="Emphasis"/>
    <w:basedOn w:val="a0"/>
    <w:uiPriority w:val="20"/>
    <w:qFormat/>
    <w:rsid w:val="00BF5E5C"/>
    <w:rPr>
      <w:i/>
      <w:iCs/>
    </w:rPr>
  </w:style>
  <w:style w:type="character" w:customStyle="1" w:styleId="a4">
    <w:name w:val="Абзац списка Знак"/>
    <w:aliases w:val="Маркер Знак,Bullet List Знак,FooterText Знак,numbered Знак,Список дефисный Знак,Paragraphe de liste1 Знак,lp1 Знак,Мой стиль! Знак,Use Case List Paragraph Знак"/>
    <w:link w:val="a3"/>
    <w:uiPriority w:val="34"/>
    <w:locked/>
    <w:rsid w:val="0033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301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ctic-sch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2CD1-261D-42B2-905A-4BC72BB5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</dc:creator>
  <cp:lastModifiedBy>Пользователь</cp:lastModifiedBy>
  <cp:revision>2</cp:revision>
  <dcterms:created xsi:type="dcterms:W3CDTF">2020-04-30T00:36:00Z</dcterms:created>
  <dcterms:modified xsi:type="dcterms:W3CDTF">2020-04-30T00:36:00Z</dcterms:modified>
</cp:coreProperties>
</file>