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6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253"/>
      </w:tblGrid>
      <w:tr w:rsidR="000A27D7" w:rsidTr="00651F9F">
        <w:trPr>
          <w:jc w:val="center"/>
        </w:trPr>
        <w:tc>
          <w:tcPr>
            <w:tcW w:w="4394" w:type="dxa"/>
          </w:tcPr>
          <w:p w:rsidR="000A27D7" w:rsidRPr="004A1359" w:rsidRDefault="000A27D7" w:rsidP="0060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35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 w:rsidRPr="004A135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07E42" w:rsidRDefault="00607E42" w:rsidP="000A27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1F9F" w:rsidRDefault="000A27D7" w:rsidP="00651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A27D7" w:rsidRPr="004A1359" w:rsidRDefault="000A27D7" w:rsidP="00651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4A1359">
              <w:rPr>
                <w:rFonts w:ascii="Times New Roman" w:hAnsi="Times New Roman"/>
                <w:sz w:val="24"/>
                <w:szCs w:val="24"/>
              </w:rPr>
              <w:t>АНОУ «Международная Арктическая школа»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359">
              <w:rPr>
                <w:rFonts w:ascii="Times New Roman" w:hAnsi="Times New Roman"/>
                <w:sz w:val="24"/>
                <w:szCs w:val="24"/>
              </w:rPr>
              <w:t>Республики Саха (Якутия)»</w:t>
            </w:r>
          </w:p>
          <w:p w:rsidR="000A27D7" w:rsidRDefault="000A27D7" w:rsidP="00651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F9F" w:rsidRPr="004A1359" w:rsidRDefault="00651F9F" w:rsidP="00651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27D7" w:rsidRDefault="00607E42" w:rsidP="00651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="000A27D7">
              <w:rPr>
                <w:rFonts w:ascii="Times New Roman" w:hAnsi="Times New Roman"/>
                <w:sz w:val="24"/>
                <w:szCs w:val="24"/>
              </w:rPr>
              <w:t>__</w:t>
            </w:r>
            <w:r w:rsidR="000A27D7" w:rsidRPr="004A1359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0A27D7">
              <w:rPr>
                <w:rFonts w:ascii="Times New Roman" w:hAnsi="Times New Roman"/>
                <w:sz w:val="24"/>
                <w:szCs w:val="24"/>
              </w:rPr>
              <w:t>/</w:t>
            </w:r>
            <w:r w:rsidR="000A27D7">
              <w:rPr>
                <w:rFonts w:ascii="Times New Roman" w:hAnsi="Times New Roman"/>
                <w:sz w:val="24"/>
                <w:szCs w:val="24"/>
              </w:rPr>
              <w:t>С.С. Татаринова</w:t>
            </w:r>
            <w:r w:rsidR="000A27D7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0A27D7" w:rsidRDefault="000A27D7" w:rsidP="00651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27D7" w:rsidRPr="004A1359" w:rsidRDefault="000A27D7" w:rsidP="00651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«12» февраля 2020 г.</w:t>
            </w:r>
          </w:p>
          <w:p w:rsidR="000A27D7" w:rsidRDefault="000A27D7" w:rsidP="000A2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27D7" w:rsidRPr="004A1359" w:rsidRDefault="000A27D7" w:rsidP="000A2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359">
              <w:rPr>
                <w:rFonts w:ascii="Times New Roman" w:hAnsi="Times New Roman"/>
                <w:sz w:val="24"/>
                <w:szCs w:val="24"/>
              </w:rPr>
              <w:t>«УТВЕРЖДЕНО»</w:t>
            </w:r>
          </w:p>
          <w:p w:rsidR="00607E42" w:rsidRDefault="00607E42" w:rsidP="00607E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1F9F" w:rsidRDefault="000A27D7" w:rsidP="00651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0A27D7" w:rsidRPr="004A1359" w:rsidRDefault="000A27D7" w:rsidP="00651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359">
              <w:rPr>
                <w:rFonts w:ascii="Times New Roman" w:hAnsi="Times New Roman"/>
                <w:sz w:val="24"/>
                <w:szCs w:val="24"/>
              </w:rPr>
              <w:t>Наблюдательн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4A1359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51F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359">
              <w:rPr>
                <w:rFonts w:ascii="Times New Roman" w:hAnsi="Times New Roman"/>
                <w:sz w:val="24"/>
                <w:szCs w:val="24"/>
              </w:rPr>
              <w:t>ГАНОУ «Международная Арктическая школа»</w:t>
            </w:r>
          </w:p>
          <w:p w:rsidR="000A27D7" w:rsidRPr="004A1359" w:rsidRDefault="000A27D7" w:rsidP="00651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359">
              <w:rPr>
                <w:rFonts w:ascii="Times New Roman" w:hAnsi="Times New Roman"/>
                <w:sz w:val="24"/>
                <w:szCs w:val="24"/>
              </w:rPr>
              <w:t>Республики Саха (Якутия)»</w:t>
            </w:r>
          </w:p>
          <w:p w:rsidR="000A27D7" w:rsidRPr="004A1359" w:rsidRDefault="000A27D7" w:rsidP="00651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27D7" w:rsidRDefault="000A27D7" w:rsidP="00651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4A1359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607E42">
              <w:rPr>
                <w:rFonts w:ascii="Times New Roman" w:hAnsi="Times New Roman"/>
                <w:sz w:val="24"/>
                <w:szCs w:val="24"/>
              </w:rPr>
              <w:t>____</w:t>
            </w:r>
            <w:r w:rsidRPr="004A1359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/М.М.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0A27D7" w:rsidRDefault="000A27D7" w:rsidP="00651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27D7" w:rsidRPr="004A1359" w:rsidRDefault="000A27D7" w:rsidP="00651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«12» февраля 2020 г.</w:t>
            </w:r>
          </w:p>
          <w:p w:rsidR="000A27D7" w:rsidRDefault="000A27D7" w:rsidP="000A2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27D7" w:rsidRDefault="000A27D7" w:rsidP="000A27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27D7" w:rsidRDefault="000A27D7" w:rsidP="000A27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27D7" w:rsidRDefault="000A27D7" w:rsidP="000A27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27D7" w:rsidRDefault="000A27D7" w:rsidP="000A27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3519" w:rsidRDefault="000A27D7" w:rsidP="00651F9F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C81311">
        <w:rPr>
          <w:rFonts w:ascii="Times New Roman" w:hAnsi="Times New Roman"/>
          <w:bCs/>
          <w:color w:val="000000"/>
          <w:sz w:val="28"/>
          <w:szCs w:val="28"/>
        </w:rPr>
        <w:t>лан деятельности Наблюдательного совета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государственного автономного нетипового образовательного учреждения «Международная Арктическая школа» Республики Саха (Якутия) на 2020 год.</w:t>
      </w:r>
    </w:p>
    <w:p w:rsidR="00651F9F" w:rsidRDefault="00651F9F" w:rsidP="00651F9F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2126"/>
        <w:gridCol w:w="3118"/>
      </w:tblGrid>
      <w:tr w:rsidR="00DD5937" w:rsidRPr="00BC60FD" w:rsidTr="00DD5937">
        <w:tc>
          <w:tcPr>
            <w:tcW w:w="562" w:type="dxa"/>
            <w:vAlign w:val="center"/>
          </w:tcPr>
          <w:p w:rsidR="00DD5937" w:rsidRPr="00BC60FD" w:rsidRDefault="00DD5937" w:rsidP="00651F9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60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Align w:val="center"/>
          </w:tcPr>
          <w:p w:rsidR="00DD5937" w:rsidRPr="00BC60FD" w:rsidRDefault="00DD5937" w:rsidP="00651F9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60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vAlign w:val="center"/>
          </w:tcPr>
          <w:p w:rsidR="00DD5937" w:rsidRPr="00BC60FD" w:rsidRDefault="00DD5937" w:rsidP="00651F9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60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118" w:type="dxa"/>
            <w:vAlign w:val="center"/>
          </w:tcPr>
          <w:p w:rsidR="00DD5937" w:rsidRPr="00BC60FD" w:rsidRDefault="00DD5937" w:rsidP="00DD593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Плановая повестка дня</w:t>
            </w:r>
          </w:p>
        </w:tc>
      </w:tr>
      <w:tr w:rsidR="00DD5937" w:rsidRPr="00BC60FD" w:rsidTr="00DD5937">
        <w:trPr>
          <w:trHeight w:val="1130"/>
        </w:trPr>
        <w:tc>
          <w:tcPr>
            <w:tcW w:w="562" w:type="dxa"/>
            <w:vAlign w:val="center"/>
          </w:tcPr>
          <w:p w:rsidR="00DD5937" w:rsidRPr="00BC60FD" w:rsidRDefault="00DD5937" w:rsidP="00942E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D5937" w:rsidRPr="00BC60FD" w:rsidRDefault="00DD5937" w:rsidP="00942E2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60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Первое </w:t>
            </w:r>
            <w:r w:rsidRPr="00BC60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заседание Наблюдательного совета</w:t>
            </w:r>
          </w:p>
        </w:tc>
        <w:tc>
          <w:tcPr>
            <w:tcW w:w="2126" w:type="dxa"/>
            <w:vAlign w:val="center"/>
          </w:tcPr>
          <w:p w:rsidR="00DD5937" w:rsidRPr="00BC60FD" w:rsidRDefault="00DD5937" w:rsidP="00942E2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60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 февраля 2020 г.</w:t>
            </w:r>
          </w:p>
        </w:tc>
        <w:tc>
          <w:tcPr>
            <w:tcW w:w="3118" w:type="dxa"/>
            <w:vAlign w:val="center"/>
          </w:tcPr>
          <w:p w:rsidR="00DD5937" w:rsidRPr="00BC60FD" w:rsidRDefault="00DD5937" w:rsidP="00651F9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Избрание председателя, заместителя председателя, секретаря</w:t>
            </w:r>
          </w:p>
        </w:tc>
      </w:tr>
      <w:tr w:rsidR="00DD5937" w:rsidRPr="00BC60FD" w:rsidTr="00DD5937">
        <w:tc>
          <w:tcPr>
            <w:tcW w:w="562" w:type="dxa"/>
            <w:vAlign w:val="center"/>
          </w:tcPr>
          <w:p w:rsidR="00DD5937" w:rsidRPr="00BC60FD" w:rsidRDefault="00DD5937" w:rsidP="00942E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D5937" w:rsidRPr="00BC60FD" w:rsidRDefault="00DD5937" w:rsidP="00651F9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60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Очередное </w:t>
            </w:r>
            <w:r w:rsidRPr="00BC60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заседание Наблюдательного совета</w:t>
            </w:r>
          </w:p>
        </w:tc>
        <w:tc>
          <w:tcPr>
            <w:tcW w:w="2126" w:type="dxa"/>
            <w:vAlign w:val="center"/>
          </w:tcPr>
          <w:p w:rsidR="00DD5937" w:rsidRPr="00BC60FD" w:rsidRDefault="00DD5937" w:rsidP="00651F9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60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3118" w:type="dxa"/>
            <w:vAlign w:val="center"/>
          </w:tcPr>
          <w:p w:rsidR="00DD5937" w:rsidRPr="00BC60FD" w:rsidRDefault="00DD5937" w:rsidP="00651F9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Текущие вопросы</w:t>
            </w:r>
          </w:p>
        </w:tc>
      </w:tr>
      <w:tr w:rsidR="00DD5937" w:rsidRPr="00BC60FD" w:rsidTr="00DD5937">
        <w:tc>
          <w:tcPr>
            <w:tcW w:w="562" w:type="dxa"/>
            <w:vAlign w:val="center"/>
          </w:tcPr>
          <w:p w:rsidR="00DD5937" w:rsidRPr="00BC60FD" w:rsidRDefault="00DD5937" w:rsidP="00942E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D5937" w:rsidRPr="00BC60FD" w:rsidRDefault="00DD5937" w:rsidP="00942E2E">
            <w:pPr>
              <w:jc w:val="center"/>
              <w:rPr>
                <w:sz w:val="24"/>
                <w:szCs w:val="24"/>
              </w:rPr>
            </w:pPr>
            <w:r w:rsidRPr="00BC60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Очередное заседание Наблюдательного совета</w:t>
            </w:r>
          </w:p>
        </w:tc>
        <w:tc>
          <w:tcPr>
            <w:tcW w:w="2126" w:type="dxa"/>
            <w:vAlign w:val="center"/>
          </w:tcPr>
          <w:p w:rsidR="00DD5937" w:rsidRPr="00BC60FD" w:rsidRDefault="00DD5937" w:rsidP="00942E2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60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3118" w:type="dxa"/>
            <w:vAlign w:val="center"/>
          </w:tcPr>
          <w:p w:rsidR="00DD5937" w:rsidRPr="00BC60FD" w:rsidRDefault="00DD5937" w:rsidP="00942E2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Текущие вопросы</w:t>
            </w:r>
          </w:p>
        </w:tc>
      </w:tr>
      <w:tr w:rsidR="00DD5937" w:rsidRPr="00BC60FD" w:rsidTr="00DD5937">
        <w:tc>
          <w:tcPr>
            <w:tcW w:w="562" w:type="dxa"/>
            <w:vAlign w:val="center"/>
          </w:tcPr>
          <w:p w:rsidR="00DD5937" w:rsidRPr="00BC60FD" w:rsidRDefault="00DD5937" w:rsidP="00942E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D5937" w:rsidRPr="00BC60FD" w:rsidRDefault="00DD5937" w:rsidP="00942E2E">
            <w:pPr>
              <w:jc w:val="center"/>
              <w:rPr>
                <w:sz w:val="24"/>
                <w:szCs w:val="24"/>
              </w:rPr>
            </w:pPr>
            <w:r w:rsidRPr="00BC60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Очередное заседание Наблюдательного совета</w:t>
            </w:r>
          </w:p>
        </w:tc>
        <w:tc>
          <w:tcPr>
            <w:tcW w:w="2126" w:type="dxa"/>
            <w:vAlign w:val="center"/>
          </w:tcPr>
          <w:p w:rsidR="00DD5937" w:rsidRPr="00BC60FD" w:rsidRDefault="00DD5937" w:rsidP="00942E2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60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3118" w:type="dxa"/>
            <w:vAlign w:val="center"/>
          </w:tcPr>
          <w:p w:rsidR="00DD5937" w:rsidRPr="00BC60FD" w:rsidRDefault="00DD5937" w:rsidP="00942E2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Итоги года</w:t>
            </w:r>
          </w:p>
        </w:tc>
      </w:tr>
      <w:tr w:rsidR="00DD5937" w:rsidRPr="00BC60FD" w:rsidTr="00DD5937">
        <w:tc>
          <w:tcPr>
            <w:tcW w:w="562" w:type="dxa"/>
            <w:vAlign w:val="center"/>
          </w:tcPr>
          <w:p w:rsidR="00DD5937" w:rsidRPr="00BC60FD" w:rsidRDefault="00DD5937" w:rsidP="00942E2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D5937" w:rsidRDefault="00DD5937" w:rsidP="00651F9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60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Внеочередные заседания</w:t>
            </w:r>
          </w:p>
          <w:p w:rsidR="00DD5937" w:rsidRPr="00BC60FD" w:rsidRDefault="00DD5937" w:rsidP="00651F9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60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Наблюдательного совета</w:t>
            </w:r>
          </w:p>
        </w:tc>
        <w:tc>
          <w:tcPr>
            <w:tcW w:w="2126" w:type="dxa"/>
            <w:vAlign w:val="center"/>
          </w:tcPr>
          <w:p w:rsidR="00DD5937" w:rsidRPr="00BC60FD" w:rsidRDefault="00DD5937" w:rsidP="00DD593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60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18" w:type="dxa"/>
            <w:vAlign w:val="center"/>
          </w:tcPr>
          <w:p w:rsidR="00DD5937" w:rsidRPr="00BC60FD" w:rsidRDefault="00DD5937" w:rsidP="00DD593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BC60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луча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и, не терпящие</w:t>
            </w:r>
            <w:r w:rsidRPr="00BC60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отлагательства</w:t>
            </w:r>
          </w:p>
        </w:tc>
      </w:tr>
    </w:tbl>
    <w:p w:rsidR="000A27D7" w:rsidRPr="000A27D7" w:rsidRDefault="000A27D7" w:rsidP="000A27D7">
      <w:bookmarkStart w:id="0" w:name="_GoBack"/>
      <w:bookmarkEnd w:id="0"/>
    </w:p>
    <w:sectPr w:rsidR="000A27D7" w:rsidRPr="000A2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95270"/>
    <w:multiLevelType w:val="hybridMultilevel"/>
    <w:tmpl w:val="02188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44E68"/>
    <w:multiLevelType w:val="hybridMultilevel"/>
    <w:tmpl w:val="5B7E72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D7"/>
    <w:rsid w:val="000A27D7"/>
    <w:rsid w:val="00203519"/>
    <w:rsid w:val="00607E42"/>
    <w:rsid w:val="00651F9F"/>
    <w:rsid w:val="00942E2E"/>
    <w:rsid w:val="00A5208C"/>
    <w:rsid w:val="00BC60FD"/>
    <w:rsid w:val="00DD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05C02"/>
  <w15:chartTrackingRefBased/>
  <w15:docId w15:val="{A898868F-D63F-4ABE-914D-E8C203A2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2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2020-02-27T05:44:00Z</dcterms:created>
  <dcterms:modified xsi:type="dcterms:W3CDTF">2020-02-27T06:11:00Z</dcterms:modified>
</cp:coreProperties>
</file>